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0D8" w:rsidRPr="00840FAE" w:rsidRDefault="004F00D8" w:rsidP="004F00D8">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4F00D8" w:rsidRPr="00840FAE" w:rsidRDefault="004F00D8" w:rsidP="004F00D8">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b w:val="0"/>
          <w:sz w:val="24"/>
          <w:szCs w:val="24"/>
        </w:rPr>
      </w:pPr>
      <w:r w:rsidRPr="00840FAE">
        <w:rPr>
          <w:b w:val="0"/>
          <w:sz w:val="24"/>
          <w:szCs w:val="24"/>
        </w:rPr>
        <w:t>Договор № 105-ПД/19 от 31.01.2020г.</w:t>
      </w: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pStyle w:val="a5"/>
        <w:tabs>
          <w:tab w:val="left" w:pos="10490"/>
        </w:tabs>
        <w:spacing w:line="240" w:lineRule="auto"/>
        <w:ind w:left="1134" w:right="880"/>
        <w:jc w:val="right"/>
        <w:rPr>
          <w:sz w:val="24"/>
          <w:szCs w:val="24"/>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ПРАВИЛА ЗЕМЛЕПОЛЬЗОВАНИЯ И ЗАСТРОЙКИ</w:t>
      </w:r>
    </w:p>
    <w:p w:rsidR="004F00D8" w:rsidRPr="00840FAE" w:rsidRDefault="004F00D8" w:rsidP="004F00D8">
      <w:pPr>
        <w:tabs>
          <w:tab w:val="left" w:pos="10490"/>
        </w:tabs>
        <w:adjustRightInd w:val="0"/>
        <w:ind w:left="1134" w:right="880" w:firstLine="709"/>
        <w:jc w:val="center"/>
        <w:rPr>
          <w:rFonts w:ascii="Times New Roman" w:hAnsi="Times New Roman" w:cs="Times New Roman"/>
          <w:b/>
          <w:bCs/>
          <w:sz w:val="24"/>
          <w:szCs w:val="24"/>
          <w:lang w:val="ru-RU"/>
        </w:rPr>
      </w:pPr>
    </w:p>
    <w:p w:rsidR="004F00D8" w:rsidRPr="00840FAE" w:rsidRDefault="004F00D8" w:rsidP="004F00D8">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МУНИЦИПАЛЬНОГО ОБРАЗОВАНИЯ</w:t>
      </w:r>
    </w:p>
    <w:p w:rsidR="004F00D8" w:rsidRPr="00840FAE" w:rsidRDefault="004F00D8" w:rsidP="004F00D8">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"ПОКРОВСКОЕ СЕЛЬСКОЕ ПОСЕЛЕНИЕ" ВАРНЕНСКОГО МУНИЦИПАЛЬНОГО РАЙОНА ЧЕЛЯБИНСКОЙ ОБЛАСТИ</w:t>
      </w: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b/>
          <w:sz w:val="24"/>
          <w:szCs w:val="24"/>
          <w:lang w:val="ru-RU"/>
        </w:rPr>
        <w:t>(внесение изменений)</w:t>
      </w:r>
    </w:p>
    <w:p w:rsidR="004F00D8"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BE27F4" w:rsidRDefault="004F00D8" w:rsidP="004F00D8">
      <w:pPr>
        <w:tabs>
          <w:tab w:val="left" w:pos="10490"/>
        </w:tabs>
        <w:ind w:left="1134" w:right="880" w:firstLine="709"/>
        <w:jc w:val="center"/>
        <w:rPr>
          <w:rFonts w:ascii="Times New Roman" w:hAnsi="Times New Roman" w:cs="Times New Roman"/>
          <w:b/>
          <w:sz w:val="24"/>
          <w:szCs w:val="24"/>
          <w:lang w:val="ru-RU"/>
        </w:rPr>
      </w:pPr>
      <w:r w:rsidRPr="00BE27F4">
        <w:rPr>
          <w:rFonts w:ascii="Times New Roman" w:hAnsi="Times New Roman" w:cs="Times New Roman"/>
          <w:b/>
          <w:sz w:val="24"/>
          <w:szCs w:val="24"/>
          <w:lang w:val="ru-RU"/>
        </w:rPr>
        <w:t>Часть 1. Порядок применения и внесения изменений в Правила землепользования и застройки</w:t>
      </w: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noProof/>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noProof/>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noProof/>
          <w:sz w:val="24"/>
          <w:szCs w:val="24"/>
          <w:lang w:val="ru-RU"/>
        </w:rPr>
      </w:pPr>
    </w:p>
    <w:p w:rsidR="004F00D8" w:rsidRDefault="004F00D8" w:rsidP="004F00D8">
      <w:pPr>
        <w:tabs>
          <w:tab w:val="left" w:pos="10490"/>
        </w:tabs>
        <w:ind w:left="1134" w:right="880" w:firstLine="709"/>
        <w:jc w:val="right"/>
        <w:rPr>
          <w:rFonts w:ascii="Times New Roman" w:hAnsi="Times New Roman" w:cs="Times New Roman"/>
          <w:noProof/>
          <w:sz w:val="24"/>
          <w:szCs w:val="24"/>
          <w:lang w:val="ru-RU"/>
        </w:rPr>
      </w:pPr>
    </w:p>
    <w:p w:rsidR="00245905" w:rsidRDefault="00245905" w:rsidP="004F00D8">
      <w:pPr>
        <w:tabs>
          <w:tab w:val="left" w:pos="10490"/>
        </w:tabs>
        <w:ind w:left="1134" w:right="880" w:firstLine="709"/>
        <w:jc w:val="right"/>
        <w:rPr>
          <w:rFonts w:ascii="Times New Roman" w:hAnsi="Times New Roman" w:cs="Times New Roman"/>
          <w:noProof/>
          <w:sz w:val="24"/>
          <w:szCs w:val="24"/>
          <w:lang w:val="ru-RU"/>
        </w:rPr>
      </w:pPr>
    </w:p>
    <w:p w:rsidR="00245905" w:rsidRDefault="00245905" w:rsidP="004F00D8">
      <w:pPr>
        <w:tabs>
          <w:tab w:val="left" w:pos="10490"/>
        </w:tabs>
        <w:ind w:left="1134" w:right="880" w:firstLine="709"/>
        <w:jc w:val="right"/>
        <w:rPr>
          <w:rFonts w:ascii="Times New Roman" w:hAnsi="Times New Roman" w:cs="Times New Roman"/>
          <w:noProof/>
          <w:sz w:val="24"/>
          <w:szCs w:val="24"/>
          <w:lang w:val="ru-RU"/>
        </w:rPr>
      </w:pPr>
    </w:p>
    <w:p w:rsidR="00245905" w:rsidRDefault="00245905" w:rsidP="004F00D8">
      <w:pPr>
        <w:tabs>
          <w:tab w:val="left" w:pos="10490"/>
        </w:tabs>
        <w:ind w:left="1134" w:right="880" w:firstLine="709"/>
        <w:jc w:val="right"/>
        <w:rPr>
          <w:rFonts w:ascii="Times New Roman" w:hAnsi="Times New Roman" w:cs="Times New Roman"/>
          <w:noProof/>
          <w:sz w:val="24"/>
          <w:szCs w:val="24"/>
          <w:lang w:val="ru-RU"/>
        </w:rPr>
      </w:pPr>
    </w:p>
    <w:p w:rsidR="00245905" w:rsidRPr="00840FAE" w:rsidRDefault="00245905" w:rsidP="004F00D8">
      <w:pPr>
        <w:tabs>
          <w:tab w:val="left" w:pos="10490"/>
        </w:tabs>
        <w:ind w:left="1134" w:right="880" w:firstLine="709"/>
        <w:jc w:val="right"/>
        <w:rPr>
          <w:rFonts w:ascii="Times New Roman" w:hAnsi="Times New Roman" w:cs="Times New Roman"/>
          <w:noProof/>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BE27F4" w:rsidRDefault="004F00D8" w:rsidP="00BE27F4">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Генеральный заказчик</w:t>
      </w:r>
      <w:r w:rsidR="00245905">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Администрация Варненского</w:t>
      </w:r>
    </w:p>
    <w:p w:rsidR="004F00D8" w:rsidRPr="00840FAE" w:rsidRDefault="00245905" w:rsidP="00BE27F4">
      <w:pPr>
        <w:tabs>
          <w:tab w:val="left" w:pos="10490"/>
        </w:tabs>
        <w:ind w:left="1276" w:right="880" w:firstLine="709"/>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4F00D8" w:rsidRPr="00840FAE">
        <w:rPr>
          <w:rFonts w:ascii="Times New Roman" w:hAnsi="Times New Roman" w:cs="Times New Roman"/>
          <w:noProof/>
          <w:sz w:val="24"/>
          <w:szCs w:val="24"/>
          <w:lang w:val="ru-RU"/>
        </w:rPr>
        <w:t xml:space="preserve"> </w:t>
      </w:r>
      <w:r w:rsidR="00BE27F4">
        <w:rPr>
          <w:rFonts w:ascii="Times New Roman" w:hAnsi="Times New Roman" w:cs="Times New Roman"/>
          <w:noProof/>
          <w:sz w:val="24"/>
          <w:szCs w:val="24"/>
          <w:lang w:val="ru-RU"/>
        </w:rPr>
        <w:t>м</w:t>
      </w:r>
      <w:r w:rsidR="004F00D8" w:rsidRPr="00840FAE">
        <w:rPr>
          <w:rFonts w:ascii="Times New Roman" w:hAnsi="Times New Roman" w:cs="Times New Roman"/>
          <w:noProof/>
          <w:sz w:val="24"/>
          <w:szCs w:val="24"/>
          <w:lang w:val="ru-RU"/>
        </w:rPr>
        <w:t>униципального</w:t>
      </w:r>
      <w:r w:rsidR="00BE27F4">
        <w:rPr>
          <w:rFonts w:ascii="Times New Roman" w:hAnsi="Times New Roman" w:cs="Times New Roman"/>
          <w:noProof/>
          <w:sz w:val="24"/>
          <w:szCs w:val="24"/>
          <w:lang w:val="ru-RU"/>
        </w:rPr>
        <w:t xml:space="preserve"> </w:t>
      </w:r>
      <w:r w:rsidR="004F00D8" w:rsidRPr="00840FAE">
        <w:rPr>
          <w:rFonts w:ascii="Times New Roman" w:hAnsi="Times New Roman" w:cs="Times New Roman"/>
          <w:noProof/>
          <w:sz w:val="24"/>
          <w:szCs w:val="24"/>
          <w:lang w:val="ru-RU"/>
        </w:rPr>
        <w:t>района Челябинской области</w:t>
      </w:r>
    </w:p>
    <w:p w:rsidR="004F00D8" w:rsidRPr="00840FAE" w:rsidRDefault="004F00D8" w:rsidP="00BE27F4">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Разработчик</w:t>
      </w:r>
      <w:r w:rsidR="00245905">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ООО «АудитЭнергоПроект»</w:t>
      </w: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Default="004F00D8" w:rsidP="004F00D8">
      <w:pPr>
        <w:tabs>
          <w:tab w:val="left" w:pos="10490"/>
        </w:tabs>
        <w:ind w:left="1134" w:right="880" w:firstLine="709"/>
        <w:jc w:val="center"/>
        <w:rPr>
          <w:rFonts w:ascii="Times New Roman" w:hAnsi="Times New Roman" w:cs="Times New Roman"/>
          <w:b/>
          <w:sz w:val="24"/>
          <w:szCs w:val="24"/>
          <w:lang w:val="ru-RU"/>
        </w:rPr>
      </w:pPr>
    </w:p>
    <w:p w:rsidR="00245905" w:rsidRPr="00840FAE" w:rsidRDefault="00245905"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p>
    <w:p w:rsidR="004F00D8" w:rsidRPr="00840FAE" w:rsidRDefault="004F00D8" w:rsidP="004F00D8">
      <w:pPr>
        <w:tabs>
          <w:tab w:val="left" w:pos="10490"/>
        </w:tabs>
        <w:ind w:left="1134" w:right="880" w:firstLine="709"/>
        <w:jc w:val="center"/>
        <w:rPr>
          <w:rFonts w:ascii="Times New Roman" w:hAnsi="Times New Roman" w:cs="Times New Roman"/>
          <w:sz w:val="24"/>
          <w:szCs w:val="24"/>
          <w:lang w:val="ru-RU"/>
        </w:rPr>
      </w:pPr>
      <w:r w:rsidRPr="00840FAE">
        <w:rPr>
          <w:rFonts w:ascii="Times New Roman" w:hAnsi="Times New Roman" w:cs="Times New Roman"/>
          <w:sz w:val="24"/>
          <w:szCs w:val="24"/>
          <w:lang w:val="ru-RU"/>
        </w:rPr>
        <w:t>г. Челябинск</w:t>
      </w:r>
    </w:p>
    <w:p w:rsidR="004F00D8" w:rsidRPr="00840FAE" w:rsidRDefault="004F00D8" w:rsidP="004F00D8">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sz w:val="24"/>
          <w:szCs w:val="24"/>
          <w:lang w:val="ru-RU"/>
        </w:rPr>
        <w:t>2020</w:t>
      </w:r>
    </w:p>
    <w:p w:rsidR="004F00D8" w:rsidRPr="00840FAE" w:rsidRDefault="004F00D8" w:rsidP="004F00D8">
      <w:pPr>
        <w:jc w:val="center"/>
        <w:rPr>
          <w:rFonts w:ascii="Times New Roman" w:hAnsi="Times New Roman" w:cs="Times New Roman"/>
          <w:b/>
          <w:sz w:val="24"/>
          <w:szCs w:val="24"/>
          <w:lang w:val="ru-RU"/>
        </w:rPr>
      </w:pPr>
      <w:r w:rsidRPr="00840FAE">
        <w:rPr>
          <w:rFonts w:ascii="Times New Roman" w:hAnsi="Times New Roman" w:cs="Times New Roman"/>
          <w:b/>
          <w:sz w:val="24"/>
          <w:szCs w:val="24"/>
          <w:lang w:val="ru-RU"/>
        </w:rPr>
        <w:br w:type="page"/>
      </w:r>
    </w:p>
    <w:p w:rsidR="009006CE" w:rsidRPr="00840FAE" w:rsidRDefault="009006CE">
      <w:pPr>
        <w:rPr>
          <w:rFonts w:ascii="Times New Roman" w:hAnsi="Times New Roman" w:cs="Times New Roman"/>
          <w:sz w:val="24"/>
          <w:szCs w:val="24"/>
          <w:lang w:val="ru-RU"/>
        </w:rPr>
        <w:sectPr w:rsidR="009006CE" w:rsidRPr="00840FAE" w:rsidSect="004F00D8">
          <w:headerReference w:type="default" r:id="rId8"/>
          <w:footerReference w:type="default" r:id="rId9"/>
          <w:footerReference w:type="first" r:id="rId10"/>
          <w:pgSz w:w="11910" w:h="16840"/>
          <w:pgMar w:top="800" w:right="260" w:bottom="1160" w:left="280" w:header="571" w:footer="969" w:gutter="0"/>
          <w:pgNumType w:start="1"/>
          <w:cols w:space="720"/>
          <w:titlePg/>
          <w:docGrid w:linePitch="299"/>
        </w:sectPr>
      </w:pPr>
    </w:p>
    <w:p w:rsidR="009006CE" w:rsidRPr="00840FAE" w:rsidRDefault="006B3EC6" w:rsidP="006B3EC6">
      <w:pPr>
        <w:spacing w:before="92"/>
        <w:ind w:left="1421"/>
        <w:jc w:val="center"/>
        <w:rPr>
          <w:rFonts w:ascii="Times New Roman" w:hAnsi="Times New Roman" w:cs="Times New Roman"/>
          <w:b/>
          <w:sz w:val="24"/>
          <w:szCs w:val="24"/>
          <w:lang w:val="ru-RU"/>
        </w:rPr>
      </w:pPr>
      <w:bookmarkStart w:id="0" w:name="_Hlk50042142"/>
      <w:r>
        <w:rPr>
          <w:rFonts w:ascii="Times New Roman" w:hAnsi="Times New Roman" w:cs="Times New Roman"/>
          <w:b/>
          <w:sz w:val="24"/>
          <w:szCs w:val="24"/>
          <w:lang w:val="ru-RU"/>
        </w:rPr>
        <w:lastRenderedPageBreak/>
        <w:t>СОДЕРЖАНИЕ</w:t>
      </w:r>
    </w:p>
    <w:bookmarkEnd w:id="0"/>
    <w:p w:rsidR="009006CE" w:rsidRPr="00840FAE" w:rsidRDefault="009006CE">
      <w:pPr>
        <w:rPr>
          <w:rFonts w:ascii="Times New Roman" w:hAnsi="Times New Roman" w:cs="Times New Roman"/>
          <w:sz w:val="24"/>
          <w:szCs w:val="24"/>
          <w:lang w:val="ru-RU"/>
        </w:rPr>
        <w:sectPr w:rsidR="009006CE" w:rsidRPr="00840FAE">
          <w:pgSz w:w="11910" w:h="16840"/>
          <w:pgMar w:top="800" w:right="260" w:bottom="380" w:left="280" w:header="571" w:footer="969" w:gutter="0"/>
          <w:cols w:space="720"/>
        </w:sectPr>
      </w:pPr>
    </w:p>
    <w:sdt>
      <w:sdtPr>
        <w:rPr>
          <w:lang w:val="ru-RU"/>
        </w:rPr>
        <w:id w:val="-1965955835"/>
        <w:docPartObj>
          <w:docPartGallery w:val="Table of Contents"/>
          <w:docPartUnique/>
        </w:docPartObj>
      </w:sdtPr>
      <w:sdtEndPr>
        <w:rPr>
          <w:rFonts w:ascii="Arial" w:eastAsia="Arial" w:hAnsi="Arial" w:cs="Arial"/>
          <w:b/>
          <w:bCs/>
          <w:color w:val="auto"/>
          <w:sz w:val="22"/>
          <w:szCs w:val="22"/>
          <w:lang w:val="en-US"/>
        </w:rPr>
      </w:sdtEndPr>
      <w:sdtContent>
        <w:p w:rsidR="00787586" w:rsidRPr="00787586" w:rsidRDefault="00787586">
          <w:pPr>
            <w:pStyle w:val="ac"/>
            <w:rPr>
              <w:sz w:val="2"/>
              <w:szCs w:val="2"/>
            </w:rPr>
          </w:pPr>
        </w:p>
        <w:p w:rsidR="00787586" w:rsidRDefault="00787586" w:rsidP="00787586">
          <w:pPr>
            <w:pStyle w:val="10"/>
            <w:tabs>
              <w:tab w:val="right" w:leader="dot" w:pos="10915"/>
            </w:tabs>
            <w:ind w:right="455"/>
            <w:rPr>
              <w:rStyle w:val="ad"/>
              <w:rFonts w:ascii="Times New Roman" w:hAnsi="Times New Roman" w:cs="Times New Roman"/>
              <w:noProof/>
              <w:sz w:val="24"/>
              <w:szCs w:val="24"/>
            </w:rPr>
          </w:pPr>
          <w:r>
            <w:fldChar w:fldCharType="begin"/>
          </w:r>
          <w:r>
            <w:instrText xml:space="preserve"> TOC \o "1-3" \h \z \u </w:instrText>
          </w:r>
          <w:r>
            <w:fldChar w:fldCharType="separate"/>
          </w:r>
          <w:hyperlink w:anchor="_Toc50046810" w:history="1">
            <w:r w:rsidRPr="00787586">
              <w:rPr>
                <w:rStyle w:val="ad"/>
                <w:rFonts w:ascii="Times New Roman" w:hAnsi="Times New Roman" w:cs="Times New Roman"/>
                <w:noProof/>
                <w:sz w:val="24"/>
                <w:szCs w:val="24"/>
                <w:lang w:val="ru-RU"/>
              </w:rPr>
              <w:t xml:space="preserve">Часть </w:t>
            </w:r>
            <w:r w:rsidRPr="00787586">
              <w:rPr>
                <w:rStyle w:val="ad"/>
                <w:rFonts w:ascii="Times New Roman" w:hAnsi="Times New Roman" w:cs="Times New Roman"/>
                <w:noProof/>
                <w:sz w:val="24"/>
                <w:szCs w:val="24"/>
              </w:rPr>
              <w:t>I</w:t>
            </w:r>
            <w:r w:rsidRPr="00787586">
              <w:rPr>
                <w:rStyle w:val="ad"/>
                <w:rFonts w:ascii="Times New Roman" w:hAnsi="Times New Roman" w:cs="Times New Roman"/>
                <w:noProof/>
                <w:sz w:val="24"/>
                <w:szCs w:val="24"/>
                <w:lang w:val="ru-RU"/>
              </w:rPr>
              <w:t>. Порядок применения и внесения изменений в Правила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_Toc50046810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w:t>
            </w:r>
            <w:r w:rsidRPr="00787586">
              <w:rPr>
                <w:rFonts w:ascii="Times New Roman" w:hAnsi="Times New Roman" w:cs="Times New Roman"/>
                <w:noProof/>
                <w:webHidden/>
                <w:sz w:val="24"/>
                <w:szCs w:val="24"/>
              </w:rPr>
              <w:fldChar w:fldCharType="end"/>
            </w:r>
          </w:hyperlink>
        </w:p>
        <w:p w:rsidR="00D13AB4" w:rsidRPr="00787586" w:rsidRDefault="00D13AB4" w:rsidP="00787586">
          <w:pPr>
            <w:pStyle w:val="10"/>
            <w:tabs>
              <w:tab w:val="right" w:leader="dot" w:pos="10915"/>
            </w:tabs>
            <w:ind w:right="455"/>
            <w:rPr>
              <w:rFonts w:ascii="Times New Roman" w:eastAsiaTheme="minorEastAsia" w:hAnsi="Times New Roman" w:cs="Times New Roman"/>
              <w:noProof/>
              <w:sz w:val="24"/>
              <w:szCs w:val="24"/>
              <w:lang w:val="ru-RU" w:eastAsia="ru-RU"/>
            </w:rPr>
          </w:pPr>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1" w:history="1">
            <w:r w:rsidRPr="00787586">
              <w:rPr>
                <w:rStyle w:val="ad"/>
                <w:rFonts w:ascii="Times New Roman" w:hAnsi="Times New Roman" w:cs="Times New Roman"/>
                <w:noProof/>
                <w:sz w:val="24"/>
                <w:szCs w:val="24"/>
                <w:lang w:val="ru-RU"/>
              </w:rPr>
              <w:t xml:space="preserve">ГЛАВА </w:t>
            </w:r>
            <w:r w:rsidRPr="00787586">
              <w:rPr>
                <w:rStyle w:val="ad"/>
                <w:rFonts w:ascii="Times New Roman" w:hAnsi="Times New Roman" w:cs="Times New Roman"/>
                <w:noProof/>
                <w:sz w:val="24"/>
                <w:szCs w:val="24"/>
              </w:rPr>
              <w:t>I</w:t>
            </w:r>
            <w:r w:rsidRPr="00787586">
              <w:rPr>
                <w:rStyle w:val="ad"/>
                <w:rFonts w:ascii="Times New Roman" w:hAnsi="Times New Roman" w:cs="Times New Roman"/>
                <w:noProof/>
                <w:sz w:val="24"/>
                <w:szCs w:val="24"/>
                <w:lang w:val="ru-RU"/>
              </w:rPr>
              <w:t>. ОБЩИЕ ПОЛОЖЕНИЯ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_Toc50046811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2" w:history="1">
            <w:r w:rsidRPr="00787586">
              <w:rPr>
                <w:rStyle w:val="ad"/>
                <w:rFonts w:ascii="Times New Roman" w:hAnsi="Times New Roman" w:cs="Times New Roman"/>
                <w:noProof/>
                <w:sz w:val="24"/>
                <w:szCs w:val="24"/>
                <w:lang w:val="ru-RU"/>
              </w:rPr>
              <w:t>Статья 1. Понятие Правил землепользования и застройки в муниципальном образовании Покровское сельское поселение.</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_Toc50046812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3" w:history="1">
            <w:r w:rsidRPr="00787586">
              <w:rPr>
                <w:rStyle w:val="ad"/>
                <w:rFonts w:ascii="Times New Roman" w:hAnsi="Times New Roman" w:cs="Times New Roman"/>
                <w:noProof/>
                <w:sz w:val="24"/>
                <w:szCs w:val="24"/>
                <w:lang w:val="ru-RU"/>
              </w:rPr>
              <w:t>Статья 2. Основные понятия, используемые в Правилах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_Toc50046813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4" w:history="1">
            <w:r w:rsidRPr="00787586">
              <w:rPr>
                <w:rStyle w:val="ad"/>
                <w:rFonts w:ascii="Times New Roman" w:hAnsi="Times New Roman" w:cs="Times New Roman"/>
                <w:noProof/>
                <w:sz w:val="24"/>
                <w:szCs w:val="24"/>
                <w:lang w:val="ru-RU"/>
              </w:rPr>
              <w:t>Статья 3. Правовой статус и сфера действия настоящих Правил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_Toc50046814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7</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5" w:history="1">
            <w:r w:rsidRPr="00787586">
              <w:rPr>
                <w:rStyle w:val="ad"/>
                <w:rFonts w:ascii="Times New Roman" w:hAnsi="Times New Roman" w:cs="Times New Roman"/>
                <w:b/>
                <w:bCs/>
                <w:noProof/>
                <w:sz w:val="24"/>
                <w:szCs w:val="24"/>
                <w:lang w:val="ru-RU"/>
              </w:rPr>
              <w:t>Статья 4. Назначение, цели и состав Правил.</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_Toc50046815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6" w:history="1">
            <w:r w:rsidRPr="00787586">
              <w:rPr>
                <w:rStyle w:val="ad"/>
                <w:rFonts w:ascii="Times New Roman" w:hAnsi="Times New Roman" w:cs="Times New Roman"/>
                <w:noProof/>
                <w:sz w:val="24"/>
                <w:szCs w:val="24"/>
                <w:lang w:val="ru-RU"/>
              </w:rPr>
              <w:t>Статья 5. Порядок внесения изменений в настоящие Правила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_Toc50046816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9</w:t>
            </w:r>
            <w:r w:rsidRPr="00787586">
              <w:rPr>
                <w:rFonts w:ascii="Times New Roman" w:hAnsi="Times New Roman" w:cs="Times New Roman"/>
                <w:noProof/>
                <w:webHidden/>
                <w:sz w:val="24"/>
                <w:szCs w:val="24"/>
              </w:rPr>
              <w:fldChar w:fldCharType="end"/>
            </w:r>
          </w:hyperlink>
        </w:p>
        <w:p w:rsidR="00787586" w:rsidRDefault="00787586" w:rsidP="00787586">
          <w:pPr>
            <w:pStyle w:val="10"/>
            <w:tabs>
              <w:tab w:val="right" w:leader="dot" w:pos="10915"/>
            </w:tabs>
            <w:ind w:right="455"/>
            <w:rPr>
              <w:rStyle w:val="ad"/>
              <w:rFonts w:ascii="Times New Roman" w:hAnsi="Times New Roman" w:cs="Times New Roman"/>
              <w:noProof/>
              <w:sz w:val="24"/>
              <w:szCs w:val="24"/>
            </w:rPr>
          </w:pPr>
          <w:hyperlink w:anchor="_Toc50046817" w:history="1">
            <w:r w:rsidRPr="00787586">
              <w:rPr>
                <w:rStyle w:val="ad"/>
                <w:rFonts w:ascii="Times New Roman" w:hAnsi="Times New Roman" w:cs="Times New Roman"/>
                <w:noProof/>
                <w:sz w:val="24"/>
                <w:szCs w:val="24"/>
                <w:lang w:val="ru-RU"/>
              </w:rPr>
              <w:t>Статья 6. Общественные обсуждения, публичные слушания по вопросам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_Toc50046817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11</w:t>
            </w:r>
            <w:r w:rsidRPr="00787586">
              <w:rPr>
                <w:rFonts w:ascii="Times New Roman" w:hAnsi="Times New Roman" w:cs="Times New Roman"/>
                <w:noProof/>
                <w:webHidden/>
                <w:sz w:val="24"/>
                <w:szCs w:val="24"/>
              </w:rPr>
              <w:fldChar w:fldCharType="end"/>
            </w:r>
          </w:hyperlink>
        </w:p>
        <w:p w:rsidR="00D13AB4" w:rsidRPr="00787586" w:rsidRDefault="00D13AB4" w:rsidP="00787586">
          <w:pPr>
            <w:pStyle w:val="10"/>
            <w:tabs>
              <w:tab w:val="right" w:leader="dot" w:pos="10915"/>
            </w:tabs>
            <w:ind w:right="455"/>
            <w:rPr>
              <w:rFonts w:ascii="Times New Roman" w:eastAsiaTheme="minorEastAsia" w:hAnsi="Times New Roman" w:cs="Times New Roman"/>
              <w:noProof/>
              <w:sz w:val="24"/>
              <w:szCs w:val="24"/>
              <w:lang w:val="ru-RU" w:eastAsia="ru-RU"/>
            </w:rPr>
          </w:pPr>
        </w:p>
        <w:p w:rsidR="00787586" w:rsidRPr="00787586" w:rsidRDefault="00787586" w:rsidP="00787586">
          <w:pPr>
            <w:pStyle w:val="20"/>
            <w:tabs>
              <w:tab w:val="right" w:leader="dot" w:pos="10915"/>
            </w:tabs>
            <w:ind w:left="1280" w:right="455"/>
            <w:rPr>
              <w:rFonts w:ascii="Times New Roman" w:hAnsi="Times New Roman" w:cs="Times New Roman"/>
              <w:noProof/>
              <w:sz w:val="24"/>
              <w:szCs w:val="24"/>
            </w:rPr>
          </w:pPr>
          <w:hyperlink w:anchor="_Toc50046818" w:history="1">
            <w:r w:rsidRPr="00787586">
              <w:rPr>
                <w:rStyle w:val="ad"/>
                <w:rFonts w:ascii="Times New Roman" w:hAnsi="Times New Roman" w:cs="Times New Roman"/>
                <w:noProof/>
                <w:sz w:val="24"/>
                <w:szCs w:val="24"/>
                <w:lang w:val="ru-RU"/>
              </w:rPr>
              <w:t>Глава II. РЕГУЛИРОВАНИЕ ЗЕМЛЕПОЛЬЗОВАНИЯ И ЗАСТРОЙКИ ОРГАНАМИ МЕСТНОГО САМОУПРАВЛЕНИЯ ВАРНЕНСКОГО МУНИЦИПАЛЬНОГО РАЙОНА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_Toc50046818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19" w:history="1">
            <w:r w:rsidRPr="00787586">
              <w:rPr>
                <w:rStyle w:val="ad"/>
                <w:rFonts w:ascii="Times New Roman" w:hAnsi="Times New Roman" w:cs="Times New Roman"/>
                <w:noProof/>
                <w:sz w:val="24"/>
                <w:szCs w:val="24"/>
                <w:lang w:val="ru-RU"/>
              </w:rPr>
              <w:t>Статья 7. Объекты и субъекты градостроительных отношений</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_Toc50046819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0" w:history="1">
            <w:r w:rsidRPr="00787586">
              <w:rPr>
                <w:rStyle w:val="ad"/>
                <w:rFonts w:ascii="Times New Roman" w:hAnsi="Times New Roman" w:cs="Times New Roman"/>
                <w:noProof/>
                <w:sz w:val="24"/>
                <w:szCs w:val="24"/>
                <w:lang w:val="ru-RU"/>
              </w:rPr>
              <w:t>Статья 8. Виды органов, осуществляющих регулирование землепользования и застройки на территории поселения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_Toc50046820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17</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1" w:history="1">
            <w:r w:rsidRPr="00787586">
              <w:rPr>
                <w:rStyle w:val="ad"/>
                <w:rFonts w:ascii="Times New Roman" w:hAnsi="Times New Roman" w:cs="Times New Roman"/>
                <w:noProof/>
                <w:sz w:val="24"/>
                <w:szCs w:val="24"/>
                <w:lang w:val="ru-RU"/>
              </w:rPr>
              <w:t>Статья 9. Полномочия собрания депутатов Варненского муниципального района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_Toc50046821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17</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2" w:history="1">
            <w:r w:rsidRPr="00787586">
              <w:rPr>
                <w:rStyle w:val="ad"/>
                <w:rFonts w:ascii="Times New Roman" w:hAnsi="Times New Roman" w:cs="Times New Roman"/>
                <w:noProof/>
                <w:sz w:val="24"/>
                <w:szCs w:val="24"/>
              </w:rPr>
              <w:t>Статья 1</w:t>
            </w:r>
            <w:r w:rsidRPr="00787586">
              <w:rPr>
                <w:rStyle w:val="ad"/>
                <w:rFonts w:ascii="Times New Roman" w:hAnsi="Times New Roman" w:cs="Times New Roman"/>
                <w:noProof/>
                <w:sz w:val="24"/>
                <w:szCs w:val="24"/>
                <w:lang w:val="ru-RU"/>
              </w:rPr>
              <w:t>0</w:t>
            </w:r>
            <w:r w:rsidRPr="00787586">
              <w:rPr>
                <w:rStyle w:val="ad"/>
                <w:rFonts w:ascii="Times New Roman" w:hAnsi="Times New Roman" w:cs="Times New Roman"/>
                <w:noProof/>
                <w:sz w:val="24"/>
                <w:szCs w:val="24"/>
              </w:rPr>
              <w:t>. Полномочия главы района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_Toc50046822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3" w:history="1">
            <w:r w:rsidRPr="00787586">
              <w:rPr>
                <w:rStyle w:val="ad"/>
                <w:rFonts w:ascii="Times New Roman" w:hAnsi="Times New Roman" w:cs="Times New Roman"/>
                <w:noProof/>
                <w:sz w:val="24"/>
                <w:szCs w:val="24"/>
                <w:lang w:val="ru-RU"/>
              </w:rPr>
              <w:t>Статья 11. Полномочия, структурного подразделения администрации района в сфере градостроительной деятельности, в области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_Toc50046823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4" w:history="1">
            <w:r w:rsidRPr="00787586">
              <w:rPr>
                <w:rStyle w:val="ad"/>
                <w:rFonts w:ascii="Times New Roman" w:hAnsi="Times New Roman" w:cs="Times New Roman"/>
                <w:noProof/>
                <w:sz w:val="24"/>
                <w:szCs w:val="24"/>
                <w:lang w:val="ru-RU"/>
              </w:rPr>
              <w:t>Статья 12. Полномочия администрации Покровского сельского поселения в области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_Toc50046824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5" w:history="1">
            <w:r w:rsidRPr="00787586">
              <w:rPr>
                <w:rStyle w:val="ad"/>
                <w:rFonts w:ascii="Times New Roman" w:hAnsi="Times New Roman" w:cs="Times New Roman"/>
                <w:noProof/>
                <w:sz w:val="24"/>
                <w:szCs w:val="24"/>
                <w:lang w:val="ru-RU"/>
              </w:rPr>
              <w:t>Статья 13.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_Toc50046825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19</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6" w:history="1">
            <w:r w:rsidRPr="00787586">
              <w:rPr>
                <w:rStyle w:val="ad"/>
                <w:rFonts w:ascii="Times New Roman" w:hAnsi="Times New Roman" w:cs="Times New Roman"/>
                <w:noProof/>
                <w:sz w:val="24"/>
                <w:szCs w:val="24"/>
                <w:lang w:val="ru-RU"/>
              </w:rPr>
              <w:t>Статья 14. Ответственность за нарушение настоящих Правил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_Toc50046826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19</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7" w:history="1">
            <w:r w:rsidRPr="00787586">
              <w:rPr>
                <w:rStyle w:val="ad"/>
                <w:rFonts w:ascii="Times New Roman" w:hAnsi="Times New Roman" w:cs="Times New Roman"/>
                <w:noProof/>
                <w:sz w:val="24"/>
                <w:szCs w:val="24"/>
                <w:lang w:val="ru-RU"/>
              </w:rPr>
              <w:t>Статья 1</w:t>
            </w:r>
            <w:r w:rsidRPr="00787586">
              <w:rPr>
                <w:rStyle w:val="ad"/>
                <w:rFonts w:ascii="Times New Roman" w:hAnsi="Times New Roman" w:cs="Times New Roman"/>
                <w:noProof/>
                <w:sz w:val="24"/>
                <w:szCs w:val="24"/>
              </w:rPr>
              <w:t>5</w:t>
            </w:r>
            <w:r w:rsidRPr="00787586">
              <w:rPr>
                <w:rStyle w:val="ad"/>
                <w:rFonts w:ascii="Times New Roman" w:hAnsi="Times New Roman" w:cs="Times New Roman"/>
                <w:noProof/>
                <w:sz w:val="24"/>
                <w:szCs w:val="24"/>
                <w:lang w:val="ru-RU"/>
              </w:rPr>
              <w:t>. Порядок подготовки проекта Правил.</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_Toc50046827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20</w:t>
            </w:r>
            <w:r w:rsidRPr="00787586">
              <w:rPr>
                <w:rFonts w:ascii="Times New Roman" w:hAnsi="Times New Roman" w:cs="Times New Roman"/>
                <w:noProof/>
                <w:webHidden/>
                <w:sz w:val="24"/>
                <w:szCs w:val="24"/>
              </w:rPr>
              <w:fldChar w:fldCharType="end"/>
            </w:r>
          </w:hyperlink>
        </w:p>
        <w:p w:rsidR="00787586" w:rsidRDefault="00787586" w:rsidP="00787586">
          <w:pPr>
            <w:pStyle w:val="10"/>
            <w:tabs>
              <w:tab w:val="right" w:leader="dot" w:pos="10915"/>
            </w:tabs>
            <w:ind w:right="455"/>
            <w:rPr>
              <w:rStyle w:val="ad"/>
              <w:rFonts w:ascii="Times New Roman" w:hAnsi="Times New Roman" w:cs="Times New Roman"/>
              <w:noProof/>
              <w:sz w:val="24"/>
              <w:szCs w:val="24"/>
            </w:rPr>
          </w:pPr>
          <w:hyperlink w:anchor="_Toc50046828" w:history="1">
            <w:r w:rsidRPr="00787586">
              <w:rPr>
                <w:rStyle w:val="ad"/>
                <w:rFonts w:ascii="Times New Roman" w:hAnsi="Times New Roman" w:cs="Times New Roman"/>
                <w:noProof/>
                <w:sz w:val="24"/>
                <w:szCs w:val="24"/>
                <w:lang w:val="ru-RU"/>
              </w:rPr>
              <w:t>Статья 1</w:t>
            </w:r>
            <w:r w:rsidRPr="00787586">
              <w:rPr>
                <w:rStyle w:val="ad"/>
                <w:rFonts w:ascii="Times New Roman" w:hAnsi="Times New Roman" w:cs="Times New Roman"/>
                <w:noProof/>
                <w:sz w:val="24"/>
                <w:szCs w:val="24"/>
              </w:rPr>
              <w:t>6</w:t>
            </w:r>
            <w:r w:rsidRPr="00787586">
              <w:rPr>
                <w:rStyle w:val="ad"/>
                <w:rFonts w:ascii="Times New Roman" w:hAnsi="Times New Roman" w:cs="Times New Roman"/>
                <w:noProof/>
                <w:sz w:val="24"/>
                <w:szCs w:val="24"/>
                <w:lang w:val="ru-RU"/>
              </w:rPr>
              <w:t>. Порядок утверждения Правил.</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_Toc50046828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22</w:t>
            </w:r>
            <w:r w:rsidRPr="00787586">
              <w:rPr>
                <w:rFonts w:ascii="Times New Roman" w:hAnsi="Times New Roman" w:cs="Times New Roman"/>
                <w:noProof/>
                <w:webHidden/>
                <w:sz w:val="24"/>
                <w:szCs w:val="24"/>
              </w:rPr>
              <w:fldChar w:fldCharType="end"/>
            </w:r>
          </w:hyperlink>
        </w:p>
        <w:p w:rsidR="00D13AB4" w:rsidRPr="00787586" w:rsidRDefault="00D13AB4" w:rsidP="00787586">
          <w:pPr>
            <w:pStyle w:val="10"/>
            <w:tabs>
              <w:tab w:val="right" w:leader="dot" w:pos="10915"/>
            </w:tabs>
            <w:ind w:right="455"/>
            <w:rPr>
              <w:rFonts w:ascii="Times New Roman" w:eastAsiaTheme="minorEastAsia" w:hAnsi="Times New Roman" w:cs="Times New Roman"/>
              <w:noProof/>
              <w:sz w:val="24"/>
              <w:szCs w:val="24"/>
              <w:lang w:val="ru-RU" w:eastAsia="ru-RU"/>
            </w:rPr>
          </w:pPr>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29" w:history="1">
            <w:r w:rsidRPr="00787586">
              <w:rPr>
                <w:rStyle w:val="ad"/>
                <w:rFonts w:ascii="Times New Roman" w:hAnsi="Times New Roman" w:cs="Times New Roman"/>
                <w:noProof/>
                <w:sz w:val="24"/>
                <w:szCs w:val="24"/>
                <w:lang w:val="ru-RU"/>
              </w:rPr>
              <w:t xml:space="preserve">ГЛАВА </w:t>
            </w:r>
            <w:r w:rsidRPr="00787586">
              <w:rPr>
                <w:rStyle w:val="ad"/>
                <w:rFonts w:ascii="Times New Roman" w:hAnsi="Times New Roman" w:cs="Times New Roman"/>
                <w:noProof/>
                <w:sz w:val="24"/>
                <w:szCs w:val="24"/>
              </w:rPr>
              <w:t>III</w:t>
            </w:r>
            <w:r w:rsidRPr="00787586">
              <w:rPr>
                <w:rStyle w:val="ad"/>
                <w:rFonts w:ascii="Times New Roman" w:hAnsi="Times New Roman" w:cs="Times New Roman"/>
                <w:noProof/>
                <w:sz w:val="24"/>
                <w:szCs w:val="24"/>
                <w:lang w:val="ru-RU"/>
              </w:rPr>
              <w:t>. ПОРЯДОК ПОДГОТОВКИ ДОКУМЕНТАЦИИ ПО ПЛАНИРОВКЕ ТЕРРИТОРИИ</w:t>
            </w:r>
            <w:r w:rsidRPr="00787586">
              <w:rPr>
                <w:rStyle w:val="ad"/>
                <w:rFonts w:ascii="Times New Roman" w:hAnsi="Times New Roman" w:cs="Times New Roman"/>
                <w:noProof/>
                <w:spacing w:val="-1"/>
                <w:sz w:val="24"/>
                <w:szCs w:val="24"/>
                <w:lang w:val="ru-RU"/>
              </w:rPr>
              <w:t xml:space="preserve"> </w:t>
            </w:r>
            <w:r w:rsidRPr="00787586">
              <w:rPr>
                <w:rStyle w:val="ad"/>
                <w:rFonts w:ascii="Times New Roman" w:hAnsi="Times New Roman" w:cs="Times New Roman"/>
                <w:noProof/>
                <w:sz w:val="24"/>
                <w:szCs w:val="24"/>
                <w:lang w:val="ru-RU"/>
              </w:rPr>
              <w:t>ПОСЕЛЕНИЯ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_Toc50046829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0" w:history="1">
            <w:r w:rsidRPr="00787586">
              <w:rPr>
                <w:rStyle w:val="ad"/>
                <w:rFonts w:ascii="Times New Roman" w:hAnsi="Times New Roman" w:cs="Times New Roman"/>
                <w:noProof/>
                <w:sz w:val="24"/>
                <w:szCs w:val="24"/>
                <w:lang w:val="ru-RU"/>
              </w:rPr>
              <w:t>Статья 1</w:t>
            </w:r>
            <w:r w:rsidRPr="00787586">
              <w:rPr>
                <w:rStyle w:val="ad"/>
                <w:rFonts w:ascii="Times New Roman" w:hAnsi="Times New Roman" w:cs="Times New Roman"/>
                <w:noProof/>
                <w:sz w:val="24"/>
                <w:szCs w:val="24"/>
              </w:rPr>
              <w:t>7</w:t>
            </w:r>
            <w:r w:rsidRPr="00787586">
              <w:rPr>
                <w:rStyle w:val="ad"/>
                <w:rFonts w:ascii="Times New Roman" w:hAnsi="Times New Roman" w:cs="Times New Roman"/>
                <w:noProof/>
                <w:sz w:val="24"/>
                <w:szCs w:val="24"/>
                <w:lang w:val="ru-RU"/>
              </w:rPr>
              <w:t>. Назначение, виды и состав документации по планировке территории</w:t>
            </w:r>
            <w:r w:rsidRPr="00787586">
              <w:rPr>
                <w:rStyle w:val="ad"/>
                <w:rFonts w:ascii="Times New Roman" w:hAnsi="Times New Roman" w:cs="Times New Roman"/>
                <w:noProof/>
                <w:spacing w:val="-1"/>
                <w:sz w:val="24"/>
                <w:szCs w:val="24"/>
                <w:lang w:val="ru-RU"/>
              </w:rPr>
              <w:t xml:space="preserve"> </w:t>
            </w:r>
            <w:r w:rsidRPr="00787586">
              <w:rPr>
                <w:rStyle w:val="ad"/>
                <w:rFonts w:ascii="Times New Roman" w:hAnsi="Times New Roman" w:cs="Times New Roman"/>
                <w:noProof/>
                <w:sz w:val="24"/>
                <w:szCs w:val="24"/>
                <w:lang w:val="ru-RU"/>
              </w:rPr>
              <w:t>поселения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_Toc50046830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1" w:history="1">
            <w:r w:rsidRPr="00787586">
              <w:rPr>
                <w:rStyle w:val="ad"/>
                <w:rFonts w:ascii="Times New Roman" w:hAnsi="Times New Roman" w:cs="Times New Roman"/>
                <w:noProof/>
                <w:sz w:val="24"/>
                <w:szCs w:val="24"/>
                <w:lang w:val="ru-RU"/>
              </w:rPr>
              <w:t>Статья 18. Порядок подготовки проектов планировки и проектов межевания территории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_Toc50046831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23</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2" w:history="1">
            <w:r w:rsidRPr="00787586">
              <w:rPr>
                <w:rStyle w:val="ad"/>
                <w:rFonts w:ascii="Times New Roman" w:hAnsi="Times New Roman" w:cs="Times New Roman"/>
                <w:noProof/>
                <w:sz w:val="24"/>
                <w:szCs w:val="24"/>
                <w:lang w:val="ru-RU"/>
              </w:rPr>
              <w:t>Статья 19. Принятие решения об утверждении или об отклонении документации по планировке территории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_Toc50046832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25</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3" w:history="1">
            <w:r w:rsidRPr="00787586">
              <w:rPr>
                <w:rStyle w:val="ad"/>
                <w:rFonts w:ascii="Times New Roman" w:hAnsi="Times New Roman" w:cs="Times New Roman"/>
                <w:noProof/>
                <w:sz w:val="24"/>
                <w:szCs w:val="24"/>
                <w:lang w:val="ru-RU"/>
              </w:rPr>
              <w:t>Статья 20. Особенности подготовки проектов межевания территорий, планируемых для предоставления физическим и юридическим лицам для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_Toc50046833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4" w:history="1">
            <w:r w:rsidRPr="00787586">
              <w:rPr>
                <w:rStyle w:val="ad"/>
                <w:rFonts w:ascii="Times New Roman" w:hAnsi="Times New Roman" w:cs="Times New Roman"/>
                <w:noProof/>
                <w:sz w:val="24"/>
                <w:szCs w:val="24"/>
                <w:lang w:val="ru-RU"/>
              </w:rPr>
              <w:t>Статья 21. Особенности подготовки проектов межевания территорий, занятых объектами капитального строительства (за исключением многоквартирных домов)</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_Toc50046834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5" w:history="1">
            <w:r w:rsidRPr="00787586">
              <w:rPr>
                <w:rStyle w:val="ad"/>
                <w:rFonts w:ascii="Times New Roman" w:hAnsi="Times New Roman" w:cs="Times New Roman"/>
                <w:noProof/>
                <w:sz w:val="24"/>
                <w:szCs w:val="24"/>
                <w:lang w:val="ru-RU"/>
              </w:rPr>
              <w:t>Статья 22. Особенности подготовки проектов межевания территорий для комплексного освоения в целях жилищного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_Toc50046835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6" w:history="1">
            <w:r w:rsidRPr="00787586">
              <w:rPr>
                <w:rStyle w:val="ad"/>
                <w:rFonts w:ascii="Times New Roman" w:hAnsi="Times New Roman" w:cs="Times New Roman"/>
                <w:noProof/>
                <w:sz w:val="24"/>
                <w:szCs w:val="24"/>
                <w:lang w:val="ru-RU"/>
              </w:rPr>
              <w:t>Статья 23. Соотношение документации по планировке территории с настоящими правилами, документами территориального планирования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_Toc50046836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26</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37" w:history="1">
            <w:r w:rsidRPr="00787586">
              <w:rPr>
                <w:rStyle w:val="ad"/>
                <w:rFonts w:ascii="Times New Roman" w:hAnsi="Times New Roman" w:cs="Times New Roman"/>
                <w:noProof/>
                <w:sz w:val="24"/>
                <w:szCs w:val="24"/>
                <w:lang w:val="ru-RU"/>
              </w:rPr>
              <w:t>Статья 24. Порядок подготовки градостроительных планов земельных участков</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_Toc50046837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27</w:t>
            </w:r>
            <w:r w:rsidRPr="00787586">
              <w:rPr>
                <w:rFonts w:ascii="Times New Roman" w:hAnsi="Times New Roman" w:cs="Times New Roman"/>
                <w:noProof/>
                <w:webHidden/>
                <w:sz w:val="24"/>
                <w:szCs w:val="24"/>
              </w:rPr>
              <w:fldChar w:fldCharType="end"/>
            </w:r>
          </w:hyperlink>
        </w:p>
        <w:p w:rsidR="00787586" w:rsidRDefault="00787586" w:rsidP="00787586">
          <w:pPr>
            <w:pStyle w:val="10"/>
            <w:tabs>
              <w:tab w:val="right" w:leader="dot" w:pos="10915"/>
            </w:tabs>
            <w:ind w:right="455"/>
            <w:rPr>
              <w:rStyle w:val="ad"/>
              <w:rFonts w:ascii="Times New Roman" w:hAnsi="Times New Roman" w:cs="Times New Roman"/>
              <w:noProof/>
              <w:sz w:val="24"/>
              <w:szCs w:val="24"/>
            </w:rPr>
          </w:pPr>
          <w:hyperlink w:anchor="_Toc50046838" w:history="1">
            <w:r w:rsidRPr="00787586">
              <w:rPr>
                <w:rStyle w:val="ad"/>
                <w:rFonts w:ascii="Times New Roman" w:hAnsi="Times New Roman" w:cs="Times New Roman"/>
                <w:noProof/>
                <w:sz w:val="24"/>
                <w:szCs w:val="24"/>
                <w:lang w:val="ru-RU"/>
              </w:rPr>
              <w:t>Статья 25. Размещение сведений об утвержденной документации по планировке территории в информационной системе обеспечения градостроительной деятельности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_Toc50046838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28</w:t>
            </w:r>
            <w:r w:rsidRPr="00787586">
              <w:rPr>
                <w:rFonts w:ascii="Times New Roman" w:hAnsi="Times New Roman" w:cs="Times New Roman"/>
                <w:noProof/>
                <w:webHidden/>
                <w:sz w:val="24"/>
                <w:szCs w:val="24"/>
              </w:rPr>
              <w:fldChar w:fldCharType="end"/>
            </w:r>
          </w:hyperlink>
        </w:p>
        <w:p w:rsidR="00D13AB4" w:rsidRDefault="00D13AB4" w:rsidP="00787586">
          <w:pPr>
            <w:pStyle w:val="10"/>
            <w:tabs>
              <w:tab w:val="right" w:leader="dot" w:pos="10915"/>
            </w:tabs>
            <w:ind w:right="455"/>
            <w:rPr>
              <w:rStyle w:val="ad"/>
              <w:rFonts w:ascii="Times New Roman" w:hAnsi="Times New Roman" w:cs="Times New Roman"/>
              <w:noProof/>
              <w:sz w:val="24"/>
              <w:szCs w:val="24"/>
            </w:rPr>
          </w:pPr>
        </w:p>
        <w:p w:rsidR="00D13AB4" w:rsidRPr="00787586" w:rsidRDefault="00D13AB4" w:rsidP="00787586">
          <w:pPr>
            <w:pStyle w:val="10"/>
            <w:tabs>
              <w:tab w:val="right" w:leader="dot" w:pos="10915"/>
            </w:tabs>
            <w:ind w:right="455"/>
            <w:rPr>
              <w:rFonts w:ascii="Times New Roman" w:eastAsiaTheme="minorEastAsia" w:hAnsi="Times New Roman" w:cs="Times New Roman"/>
              <w:noProof/>
              <w:sz w:val="24"/>
              <w:szCs w:val="24"/>
              <w:lang w:val="ru-RU" w:eastAsia="ru-RU"/>
            </w:rPr>
          </w:pPr>
        </w:p>
        <w:p w:rsidR="00787586" w:rsidRDefault="00787586" w:rsidP="00787586">
          <w:pPr>
            <w:pStyle w:val="20"/>
            <w:tabs>
              <w:tab w:val="right" w:leader="dot" w:pos="10915"/>
            </w:tabs>
            <w:ind w:left="1280" w:right="455"/>
            <w:rPr>
              <w:rStyle w:val="ad"/>
              <w:rFonts w:ascii="Times New Roman" w:hAnsi="Times New Roman" w:cs="Times New Roman"/>
              <w:noProof/>
              <w:sz w:val="24"/>
              <w:szCs w:val="24"/>
            </w:rPr>
          </w:pPr>
          <w:hyperlink w:anchor="_Toc50046839" w:history="1">
            <w:r w:rsidRPr="00787586">
              <w:rPr>
                <w:rStyle w:val="ad"/>
                <w:rFonts w:ascii="Times New Roman" w:hAnsi="Times New Roman" w:cs="Times New Roman"/>
                <w:noProof/>
                <w:sz w:val="24"/>
                <w:szCs w:val="24"/>
                <w:lang w:val="ru-RU"/>
              </w:rPr>
              <w:t>Глава IV. ИЗМЕНЕНИЕ ВИДОВ РАЗРЕШЕННОГО ИСПОЛЬЗОВАНИЯ ЗЕМЕЛЬНЫХ УЧАСТКОВ И ОБЪЕКТОВ КАПИТАЛЬНОГО СТРОИТЕЛЬСТВА ФИЗИЧЕСКИМИ И ЮРИДИЧЕСКИМИ ЛИЦАМИ.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_Toc50046839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20"/>
            <w:tabs>
              <w:tab w:val="right" w:leader="dot" w:pos="10915"/>
            </w:tabs>
            <w:ind w:left="1280" w:right="455"/>
            <w:rPr>
              <w:rFonts w:ascii="Times New Roman" w:hAnsi="Times New Roman" w:cs="Times New Roman"/>
              <w:noProof/>
              <w:sz w:val="24"/>
              <w:szCs w:val="24"/>
            </w:rPr>
          </w:pPr>
          <w:hyperlink w:anchor="_Toc50046840"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26</w:t>
            </w:r>
            <w:r w:rsidRPr="00787586">
              <w:rPr>
                <w:rStyle w:val="ad"/>
                <w:rFonts w:ascii="Times New Roman" w:hAnsi="Times New Roman" w:cs="Times New Roman"/>
                <w:noProof/>
                <w:sz w:val="24"/>
                <w:szCs w:val="24"/>
                <w:lang w:val="ru-RU"/>
              </w:rPr>
              <w:t>. Изменение видов разрешенного использования земельных участков и объектов капитального строительства физическими и юридическими лицами.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_Toc50046840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28</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20"/>
            <w:tabs>
              <w:tab w:val="right" w:leader="dot" w:pos="10915"/>
            </w:tabs>
            <w:ind w:left="1280" w:right="455"/>
            <w:rPr>
              <w:rFonts w:ascii="Times New Roman" w:hAnsi="Times New Roman" w:cs="Times New Roman"/>
              <w:noProof/>
              <w:sz w:val="24"/>
              <w:szCs w:val="24"/>
            </w:rPr>
          </w:pPr>
          <w:hyperlink w:anchor="_Toc50046841"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27</w:t>
            </w:r>
            <w:r w:rsidRPr="00787586">
              <w:rPr>
                <w:rStyle w:val="ad"/>
                <w:rFonts w:ascii="Times New Roman" w:hAnsi="Times New Roman" w:cs="Times New Roman"/>
                <w:noProof/>
                <w:sz w:val="24"/>
                <w:szCs w:val="24"/>
                <w:lang w:val="ru-RU"/>
              </w:rPr>
              <w:t>. Порядок предоставления разрешения на условно разрешенный вид использования земельного участка или объекта капитального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_Toc50046841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29</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42" w:history="1">
            <w:r w:rsidRPr="00787586">
              <w:rPr>
                <w:rStyle w:val="ad"/>
                <w:rFonts w:ascii="Times New Roman" w:hAnsi="Times New Roman" w:cs="Times New Roman"/>
                <w:noProof/>
                <w:sz w:val="24"/>
                <w:szCs w:val="24"/>
                <w:lang w:val="ru-RU"/>
              </w:rPr>
              <w:t>Статья 28.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_Toc50046842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30</w:t>
            </w:r>
            <w:r w:rsidRPr="00787586">
              <w:rPr>
                <w:rFonts w:ascii="Times New Roman" w:hAnsi="Times New Roman" w:cs="Times New Roman"/>
                <w:noProof/>
                <w:webHidden/>
                <w:sz w:val="24"/>
                <w:szCs w:val="24"/>
              </w:rPr>
              <w:fldChar w:fldCharType="end"/>
            </w:r>
          </w:hyperlink>
        </w:p>
        <w:p w:rsidR="00787586" w:rsidRDefault="00787586" w:rsidP="00787586">
          <w:pPr>
            <w:pStyle w:val="20"/>
            <w:tabs>
              <w:tab w:val="right" w:leader="dot" w:pos="10915"/>
            </w:tabs>
            <w:ind w:left="1280" w:right="455"/>
            <w:rPr>
              <w:rStyle w:val="ad"/>
              <w:rFonts w:ascii="Times New Roman" w:hAnsi="Times New Roman" w:cs="Times New Roman"/>
              <w:noProof/>
              <w:sz w:val="24"/>
              <w:szCs w:val="24"/>
            </w:rPr>
          </w:pPr>
          <w:hyperlink w:anchor="_Toc50046843"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29</w:t>
            </w:r>
            <w:r w:rsidRPr="00787586">
              <w:rPr>
                <w:rStyle w:val="ad"/>
                <w:rFonts w:ascii="Times New Roman" w:hAnsi="Times New Roman" w:cs="Times New Roman"/>
                <w:noProof/>
                <w:sz w:val="24"/>
                <w:szCs w:val="24"/>
                <w:lang w:val="ru-RU"/>
              </w:rPr>
              <w:t>. Отклонение от предельных параметров разрешенного строительства, реконструкции объектов капитального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_Toc50046843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31</w:t>
            </w:r>
            <w:r w:rsidRPr="00787586">
              <w:rPr>
                <w:rFonts w:ascii="Times New Roman" w:hAnsi="Times New Roman" w:cs="Times New Roman"/>
                <w:noProof/>
                <w:webHidden/>
                <w:sz w:val="24"/>
                <w:szCs w:val="24"/>
              </w:rPr>
              <w:fldChar w:fldCharType="end"/>
            </w:r>
          </w:hyperlink>
        </w:p>
        <w:p w:rsidR="00D13AB4" w:rsidRPr="00D13AB4" w:rsidRDefault="00D13AB4" w:rsidP="00D13AB4"/>
        <w:p w:rsidR="00787586" w:rsidRPr="00787586" w:rsidRDefault="00787586" w:rsidP="00787586">
          <w:pPr>
            <w:pStyle w:val="20"/>
            <w:tabs>
              <w:tab w:val="right" w:leader="dot" w:pos="10915"/>
            </w:tabs>
            <w:ind w:left="1280" w:right="455"/>
            <w:rPr>
              <w:rFonts w:ascii="Times New Roman" w:hAnsi="Times New Roman" w:cs="Times New Roman"/>
              <w:noProof/>
              <w:sz w:val="24"/>
              <w:szCs w:val="24"/>
            </w:rPr>
          </w:pPr>
          <w:hyperlink w:anchor="_Toc50046844" w:history="1">
            <w:r w:rsidRPr="00787586">
              <w:rPr>
                <w:rStyle w:val="ad"/>
                <w:rFonts w:ascii="Times New Roman" w:hAnsi="Times New Roman" w:cs="Times New Roman"/>
                <w:noProof/>
                <w:sz w:val="24"/>
                <w:szCs w:val="24"/>
                <w:lang w:val="ru-RU"/>
              </w:rPr>
              <w:t>Глава V. ПРОВЕДЕНИЕ ОБЩЕСТВЕННЫХ ОБСУЖДЕНИЙ ИЛИ ПУБЛИЧНЫХ СЛУШАНИЙ ПО ВОПРОСАМ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_Toc50046844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32</w:t>
            </w:r>
            <w:r w:rsidRPr="00787586">
              <w:rPr>
                <w:rFonts w:ascii="Times New Roman" w:hAnsi="Times New Roman" w:cs="Times New Roman"/>
                <w:noProof/>
                <w:webHidden/>
                <w:sz w:val="24"/>
                <w:szCs w:val="24"/>
              </w:rPr>
              <w:fldChar w:fldCharType="end"/>
            </w:r>
          </w:hyperlink>
        </w:p>
        <w:p w:rsidR="00787586" w:rsidRDefault="00787586" w:rsidP="00787586">
          <w:pPr>
            <w:pStyle w:val="20"/>
            <w:tabs>
              <w:tab w:val="right" w:leader="dot" w:pos="10915"/>
            </w:tabs>
            <w:ind w:left="1280" w:right="455"/>
            <w:rPr>
              <w:rStyle w:val="ad"/>
              <w:rFonts w:ascii="Times New Roman" w:hAnsi="Times New Roman" w:cs="Times New Roman"/>
              <w:noProof/>
              <w:sz w:val="24"/>
              <w:szCs w:val="24"/>
            </w:rPr>
          </w:pPr>
          <w:hyperlink w:anchor="_Toc50046845"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30</w:t>
            </w:r>
            <w:r w:rsidRPr="00787586">
              <w:rPr>
                <w:rStyle w:val="ad"/>
                <w:rFonts w:ascii="Times New Roman" w:hAnsi="Times New Roman" w:cs="Times New Roman"/>
                <w:noProof/>
                <w:sz w:val="24"/>
                <w:szCs w:val="24"/>
                <w:lang w:val="ru-RU"/>
              </w:rPr>
              <w:t>. Общественные обсуждения, публичные слушания по вопросам землепользования и застройки.</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_Toc50046845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32</w:t>
            </w:r>
            <w:r w:rsidRPr="00787586">
              <w:rPr>
                <w:rFonts w:ascii="Times New Roman" w:hAnsi="Times New Roman" w:cs="Times New Roman"/>
                <w:noProof/>
                <w:webHidden/>
                <w:sz w:val="24"/>
                <w:szCs w:val="24"/>
              </w:rPr>
              <w:fldChar w:fldCharType="end"/>
            </w:r>
          </w:hyperlink>
        </w:p>
        <w:p w:rsidR="00D13AB4" w:rsidRPr="00D13AB4" w:rsidRDefault="00D13AB4" w:rsidP="00D13AB4"/>
        <w:p w:rsidR="00787586" w:rsidRPr="00787586" w:rsidRDefault="00787586" w:rsidP="00787586">
          <w:pPr>
            <w:pStyle w:val="20"/>
            <w:tabs>
              <w:tab w:val="right" w:leader="dot" w:pos="10915"/>
            </w:tabs>
            <w:ind w:left="1280" w:right="455"/>
            <w:rPr>
              <w:rFonts w:ascii="Times New Roman" w:hAnsi="Times New Roman" w:cs="Times New Roman"/>
              <w:noProof/>
              <w:sz w:val="24"/>
              <w:szCs w:val="24"/>
            </w:rPr>
          </w:pPr>
          <w:hyperlink w:anchor="_Toc50046846" w:history="1">
            <w:r w:rsidRPr="00787586">
              <w:rPr>
                <w:rStyle w:val="ad"/>
                <w:rFonts w:ascii="Times New Roman" w:hAnsi="Times New Roman" w:cs="Times New Roman"/>
                <w:noProof/>
                <w:sz w:val="24"/>
                <w:szCs w:val="24"/>
                <w:lang w:val="ru-RU"/>
              </w:rPr>
              <w:t>Глава VI. ПОРЯДОК ВНЕСЕНИЯ ИЗМЕНЕНИЙ В ПРАВИЛА.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_Toc50046846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37</w:t>
            </w:r>
            <w:r w:rsidRPr="00787586">
              <w:rPr>
                <w:rFonts w:ascii="Times New Roman" w:hAnsi="Times New Roman" w:cs="Times New Roman"/>
                <w:noProof/>
                <w:webHidden/>
                <w:sz w:val="24"/>
                <w:szCs w:val="24"/>
              </w:rPr>
              <w:fldChar w:fldCharType="end"/>
            </w:r>
          </w:hyperlink>
        </w:p>
        <w:p w:rsidR="00787586" w:rsidRDefault="00787586" w:rsidP="00787586">
          <w:pPr>
            <w:pStyle w:val="20"/>
            <w:tabs>
              <w:tab w:val="right" w:leader="dot" w:pos="10915"/>
            </w:tabs>
            <w:ind w:left="1280" w:right="455"/>
            <w:rPr>
              <w:rStyle w:val="ad"/>
              <w:rFonts w:ascii="Times New Roman" w:hAnsi="Times New Roman" w:cs="Times New Roman"/>
              <w:noProof/>
              <w:sz w:val="24"/>
              <w:szCs w:val="24"/>
            </w:rPr>
          </w:pPr>
          <w:hyperlink w:anchor="_Toc50046847"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31</w:t>
            </w:r>
            <w:r w:rsidRPr="00787586">
              <w:rPr>
                <w:rStyle w:val="ad"/>
                <w:rFonts w:ascii="Times New Roman" w:hAnsi="Times New Roman" w:cs="Times New Roman"/>
                <w:noProof/>
                <w:sz w:val="24"/>
                <w:szCs w:val="24"/>
                <w:lang w:val="ru-RU"/>
              </w:rPr>
              <w:t>. Порядок внесения изменений в Правила.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_Toc50046847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37</w:t>
            </w:r>
            <w:r w:rsidRPr="00787586">
              <w:rPr>
                <w:rFonts w:ascii="Times New Roman" w:hAnsi="Times New Roman" w:cs="Times New Roman"/>
                <w:noProof/>
                <w:webHidden/>
                <w:sz w:val="24"/>
                <w:szCs w:val="24"/>
              </w:rPr>
              <w:fldChar w:fldCharType="end"/>
            </w:r>
          </w:hyperlink>
        </w:p>
        <w:p w:rsidR="00D13AB4" w:rsidRPr="00D13AB4" w:rsidRDefault="00D13AB4" w:rsidP="00D13AB4"/>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48" w:history="1">
            <w:r w:rsidRPr="00787586">
              <w:rPr>
                <w:rStyle w:val="ad"/>
                <w:rFonts w:ascii="Times New Roman" w:hAnsi="Times New Roman" w:cs="Times New Roman"/>
                <w:noProof/>
                <w:sz w:val="24"/>
                <w:szCs w:val="24"/>
                <w:lang w:val="ru-RU"/>
              </w:rPr>
              <w:t xml:space="preserve">ГЛАВА </w:t>
            </w:r>
            <w:r w:rsidRPr="00787586">
              <w:rPr>
                <w:rStyle w:val="ad"/>
                <w:rFonts w:ascii="Times New Roman" w:hAnsi="Times New Roman" w:cs="Times New Roman"/>
                <w:noProof/>
                <w:sz w:val="24"/>
                <w:szCs w:val="24"/>
              </w:rPr>
              <w:t>VII</w:t>
            </w:r>
            <w:r w:rsidRPr="00787586">
              <w:rPr>
                <w:rStyle w:val="ad"/>
                <w:rFonts w:ascii="Times New Roman" w:hAnsi="Times New Roman" w:cs="Times New Roman"/>
                <w:noProof/>
                <w:sz w:val="24"/>
                <w:szCs w:val="24"/>
                <w:lang w:val="ru-RU"/>
              </w:rPr>
              <w:t>. ПОРЯДОК ОСУЩЕСТВЛЕНИЯ СТРОИТЕЛЬСТВА, РЕКОНСТРУКЦИИ И КАПИТАЛЬНОГО РЕМОНТА ОБЪЕКТОВ КАПИТАЛЬНОГО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_Toc50046848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40</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49" w:history="1">
            <w:r w:rsidRPr="00787586">
              <w:rPr>
                <w:rStyle w:val="ad"/>
                <w:rFonts w:ascii="Times New Roman" w:hAnsi="Times New Roman" w:cs="Times New Roman"/>
                <w:noProof/>
                <w:sz w:val="24"/>
                <w:szCs w:val="24"/>
                <w:lang w:val="ru-RU"/>
              </w:rPr>
              <w:t>Статья 3</w:t>
            </w:r>
            <w:r w:rsidRPr="00787586">
              <w:rPr>
                <w:rStyle w:val="ad"/>
                <w:rFonts w:ascii="Times New Roman" w:hAnsi="Times New Roman" w:cs="Times New Roman"/>
                <w:noProof/>
                <w:sz w:val="24"/>
                <w:szCs w:val="24"/>
              </w:rPr>
              <w:t>2</w:t>
            </w:r>
            <w:r w:rsidRPr="00787586">
              <w:rPr>
                <w:rStyle w:val="ad"/>
                <w:rFonts w:ascii="Times New Roman" w:hAnsi="Times New Roman" w:cs="Times New Roman"/>
                <w:noProof/>
                <w:sz w:val="24"/>
                <w:szCs w:val="24"/>
                <w:lang w:val="ru-RU"/>
              </w:rPr>
              <w:t>. Проектная документация объекта капитального строительства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_Toc50046849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40</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50" w:history="1">
            <w:r w:rsidRPr="00787586">
              <w:rPr>
                <w:rStyle w:val="ad"/>
                <w:rFonts w:ascii="Times New Roman" w:hAnsi="Times New Roman" w:cs="Times New Roman"/>
                <w:noProof/>
                <w:sz w:val="24"/>
                <w:szCs w:val="24"/>
                <w:lang w:val="ru-RU"/>
              </w:rPr>
              <w:t>Статья 33. Выдача разрешения на строительство</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_Toc50046850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41</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51"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34</w:t>
            </w:r>
            <w:r w:rsidRPr="00787586">
              <w:rPr>
                <w:rStyle w:val="ad"/>
                <w:rFonts w:ascii="Times New Roman" w:hAnsi="Times New Roman" w:cs="Times New Roman"/>
                <w:noProof/>
                <w:sz w:val="24"/>
                <w:szCs w:val="24"/>
                <w:lang w:val="ru-RU"/>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_Toc50046851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41</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52"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35</w:t>
            </w:r>
            <w:r w:rsidRPr="00787586">
              <w:rPr>
                <w:rStyle w:val="ad"/>
                <w:rFonts w:ascii="Times New Roman" w:hAnsi="Times New Roman" w:cs="Times New Roman"/>
                <w:noProof/>
                <w:sz w:val="24"/>
                <w:szCs w:val="24"/>
                <w:lang w:val="ru-RU"/>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_Toc50046852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41</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53"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36</w:t>
            </w:r>
            <w:r w:rsidRPr="00787586">
              <w:rPr>
                <w:rStyle w:val="ad"/>
                <w:rFonts w:ascii="Times New Roman" w:hAnsi="Times New Roman" w:cs="Times New Roman"/>
                <w:noProof/>
                <w:sz w:val="24"/>
                <w:szCs w:val="24"/>
                <w:lang w:val="ru-RU"/>
              </w:rPr>
              <w:t>. Выдача разрешения на ввод объекта в эксплуатацию</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_Toc50046853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42</w:t>
            </w:r>
            <w:r w:rsidRPr="00787586">
              <w:rPr>
                <w:rFonts w:ascii="Times New Roman" w:hAnsi="Times New Roman" w:cs="Times New Roman"/>
                <w:noProof/>
                <w:webHidden/>
                <w:sz w:val="24"/>
                <w:szCs w:val="24"/>
              </w:rPr>
              <w:fldChar w:fldCharType="end"/>
            </w:r>
          </w:hyperlink>
        </w:p>
        <w:p w:rsidR="00787586" w:rsidRPr="00787586" w:rsidRDefault="00787586" w:rsidP="00787586">
          <w:pPr>
            <w:pStyle w:val="10"/>
            <w:tabs>
              <w:tab w:val="right" w:leader="dot" w:pos="10915"/>
            </w:tabs>
            <w:ind w:right="455"/>
            <w:rPr>
              <w:rFonts w:ascii="Times New Roman" w:eastAsiaTheme="minorEastAsia" w:hAnsi="Times New Roman" w:cs="Times New Roman"/>
              <w:noProof/>
              <w:sz w:val="24"/>
              <w:szCs w:val="24"/>
              <w:lang w:val="ru-RU" w:eastAsia="ru-RU"/>
            </w:rPr>
          </w:pPr>
          <w:hyperlink w:anchor="_Toc50046854" w:history="1">
            <w:r w:rsidRPr="00787586">
              <w:rPr>
                <w:rStyle w:val="ad"/>
                <w:rFonts w:ascii="Times New Roman" w:hAnsi="Times New Roman" w:cs="Times New Roman"/>
                <w:noProof/>
                <w:sz w:val="24"/>
                <w:szCs w:val="24"/>
                <w:lang w:val="ru-RU"/>
              </w:rPr>
              <w:t xml:space="preserve">Статья </w:t>
            </w:r>
            <w:r w:rsidRPr="00787586">
              <w:rPr>
                <w:rStyle w:val="ad"/>
                <w:rFonts w:ascii="Times New Roman" w:hAnsi="Times New Roman" w:cs="Times New Roman"/>
                <w:noProof/>
                <w:sz w:val="24"/>
                <w:szCs w:val="24"/>
              </w:rPr>
              <w:t>37</w:t>
            </w:r>
            <w:r w:rsidRPr="00787586">
              <w:rPr>
                <w:rStyle w:val="ad"/>
                <w:rFonts w:ascii="Times New Roman" w:hAnsi="Times New Roman" w:cs="Times New Roman"/>
                <w:noProof/>
                <w:sz w:val="24"/>
                <w:szCs w:val="24"/>
                <w:lang w:val="ru-RU"/>
              </w:rPr>
              <w:t>. Контроль за осуществлением застройки на территории поселения</w:t>
            </w:r>
            <w:r w:rsidRPr="00787586">
              <w:rPr>
                <w:rFonts w:ascii="Times New Roman" w:hAnsi="Times New Roman" w:cs="Times New Roman"/>
                <w:noProof/>
                <w:webHidden/>
                <w:sz w:val="24"/>
                <w:szCs w:val="24"/>
              </w:rPr>
              <w:tab/>
            </w:r>
            <w:r w:rsidRPr="00787586">
              <w:rPr>
                <w:rFonts w:ascii="Times New Roman" w:hAnsi="Times New Roman" w:cs="Times New Roman"/>
                <w:noProof/>
                <w:webHidden/>
                <w:sz w:val="24"/>
                <w:szCs w:val="24"/>
              </w:rPr>
              <w:fldChar w:fldCharType="begin"/>
            </w:r>
            <w:r w:rsidRPr="00787586">
              <w:rPr>
                <w:rFonts w:ascii="Times New Roman" w:hAnsi="Times New Roman" w:cs="Times New Roman"/>
                <w:noProof/>
                <w:webHidden/>
                <w:sz w:val="24"/>
                <w:szCs w:val="24"/>
              </w:rPr>
              <w:instrText xml:space="preserve"> PAGEREF _Toc50046854 \h </w:instrText>
            </w:r>
            <w:r w:rsidRPr="00787586">
              <w:rPr>
                <w:rFonts w:ascii="Times New Roman" w:hAnsi="Times New Roman" w:cs="Times New Roman"/>
                <w:noProof/>
                <w:webHidden/>
                <w:sz w:val="24"/>
                <w:szCs w:val="24"/>
              </w:rPr>
            </w:r>
            <w:r w:rsidRPr="00787586">
              <w:rPr>
                <w:rFonts w:ascii="Times New Roman" w:hAnsi="Times New Roman" w:cs="Times New Roman"/>
                <w:noProof/>
                <w:webHidden/>
                <w:sz w:val="24"/>
                <w:szCs w:val="24"/>
              </w:rPr>
              <w:fldChar w:fldCharType="separate"/>
            </w:r>
            <w:r w:rsidRPr="00787586">
              <w:rPr>
                <w:rFonts w:ascii="Times New Roman" w:hAnsi="Times New Roman" w:cs="Times New Roman"/>
                <w:noProof/>
                <w:webHidden/>
                <w:sz w:val="24"/>
                <w:szCs w:val="24"/>
              </w:rPr>
              <w:t>42</w:t>
            </w:r>
            <w:r w:rsidRPr="00787586">
              <w:rPr>
                <w:rFonts w:ascii="Times New Roman" w:hAnsi="Times New Roman" w:cs="Times New Roman"/>
                <w:noProof/>
                <w:webHidden/>
                <w:sz w:val="24"/>
                <w:szCs w:val="24"/>
              </w:rPr>
              <w:fldChar w:fldCharType="end"/>
            </w:r>
          </w:hyperlink>
        </w:p>
        <w:p w:rsidR="00787586" w:rsidRDefault="00787586">
          <w:r>
            <w:rPr>
              <w:b/>
              <w:bCs/>
            </w:rPr>
            <w:fldChar w:fldCharType="end"/>
          </w:r>
        </w:p>
      </w:sdtContent>
    </w:sdt>
    <w:p w:rsidR="009006CE" w:rsidRPr="00840FAE" w:rsidRDefault="009006CE">
      <w:pPr>
        <w:rPr>
          <w:rFonts w:ascii="Times New Roman" w:hAnsi="Times New Roman" w:cs="Times New Roman"/>
          <w:sz w:val="24"/>
          <w:szCs w:val="24"/>
          <w:lang w:val="ru-RU"/>
        </w:rPr>
        <w:sectPr w:rsidR="009006CE" w:rsidRPr="00840FAE" w:rsidSect="00787586">
          <w:type w:val="continuous"/>
          <w:pgSz w:w="11910" w:h="16840"/>
          <w:pgMar w:top="815" w:right="260" w:bottom="1843" w:left="280" w:header="720" w:footer="720" w:gutter="0"/>
          <w:cols w:space="720"/>
        </w:sectPr>
      </w:pPr>
      <w:bookmarkStart w:id="1" w:name="_GoBack"/>
      <w:bookmarkEnd w:id="1"/>
    </w:p>
    <w:p w:rsidR="00840FAE" w:rsidRPr="00840FAE" w:rsidRDefault="00840FAE" w:rsidP="00840FAE">
      <w:pPr>
        <w:pStyle w:val="1"/>
        <w:spacing w:before="0"/>
        <w:jc w:val="center"/>
        <w:rPr>
          <w:rFonts w:ascii="Times New Roman" w:hAnsi="Times New Roman" w:cs="Times New Roman"/>
          <w:sz w:val="24"/>
          <w:szCs w:val="24"/>
          <w:lang w:val="ru-RU"/>
        </w:rPr>
      </w:pPr>
      <w:bookmarkStart w:id="2" w:name="_TOC_250048"/>
      <w:bookmarkStart w:id="3" w:name="_Toc26436034"/>
      <w:bookmarkStart w:id="4" w:name="_Toc50046810"/>
      <w:bookmarkEnd w:id="2"/>
      <w:r w:rsidRPr="00840FAE">
        <w:rPr>
          <w:rFonts w:ascii="Times New Roman" w:hAnsi="Times New Roman" w:cs="Times New Roman"/>
          <w:sz w:val="24"/>
          <w:szCs w:val="24"/>
          <w:lang w:val="ru-RU"/>
        </w:rPr>
        <w:lastRenderedPageBreak/>
        <w:t xml:space="preserve">Часть </w:t>
      </w:r>
      <w:r w:rsidRPr="00840FAE">
        <w:rPr>
          <w:rFonts w:ascii="Times New Roman" w:hAnsi="Times New Roman" w:cs="Times New Roman"/>
          <w:sz w:val="24"/>
          <w:szCs w:val="24"/>
        </w:rPr>
        <w:t>I</w:t>
      </w:r>
      <w:r w:rsidRPr="00840FAE">
        <w:rPr>
          <w:rFonts w:ascii="Times New Roman" w:hAnsi="Times New Roman" w:cs="Times New Roman"/>
          <w:sz w:val="24"/>
          <w:szCs w:val="24"/>
          <w:lang w:val="ru-RU"/>
        </w:rPr>
        <w:t>. Порядок применения и внесения изменений в Правила землепользования и застройки.</w:t>
      </w:r>
      <w:bookmarkEnd w:id="3"/>
      <w:bookmarkEnd w:id="4"/>
    </w:p>
    <w:p w:rsidR="009006CE" w:rsidRPr="00840FAE" w:rsidRDefault="00A061D8" w:rsidP="00840FAE">
      <w:pPr>
        <w:pStyle w:val="1"/>
        <w:spacing w:before="0"/>
        <w:jc w:val="center"/>
        <w:rPr>
          <w:rFonts w:ascii="Times New Roman" w:hAnsi="Times New Roman" w:cs="Times New Roman"/>
          <w:sz w:val="24"/>
          <w:szCs w:val="24"/>
          <w:lang w:val="ru-RU"/>
        </w:rPr>
      </w:pPr>
      <w:bookmarkStart w:id="5" w:name="_Toc50046811"/>
      <w:r w:rsidRPr="00840FAE">
        <w:rPr>
          <w:rFonts w:ascii="Times New Roman" w:hAnsi="Times New Roman" w:cs="Times New Roman"/>
          <w:sz w:val="24"/>
          <w:szCs w:val="24"/>
          <w:lang w:val="ru-RU"/>
        </w:rPr>
        <w:t xml:space="preserve">ГЛАВА </w:t>
      </w:r>
      <w:r w:rsidRPr="00840FAE">
        <w:rPr>
          <w:rFonts w:ascii="Times New Roman" w:hAnsi="Times New Roman" w:cs="Times New Roman"/>
          <w:sz w:val="24"/>
          <w:szCs w:val="24"/>
        </w:rPr>
        <w:t>I</w:t>
      </w:r>
      <w:r w:rsidRPr="00840FAE">
        <w:rPr>
          <w:rFonts w:ascii="Times New Roman" w:hAnsi="Times New Roman" w:cs="Times New Roman"/>
          <w:sz w:val="24"/>
          <w:szCs w:val="24"/>
          <w:lang w:val="ru-RU"/>
        </w:rPr>
        <w:t>. ОБЩИЕ ПОЛОЖЕНИЯ</w:t>
      </w:r>
      <w:bookmarkEnd w:id="5"/>
    </w:p>
    <w:p w:rsidR="009006CE" w:rsidRPr="00840FAE" w:rsidRDefault="00840FAE" w:rsidP="00840FAE">
      <w:pPr>
        <w:pStyle w:val="1"/>
        <w:spacing w:before="179" w:line="276" w:lineRule="auto"/>
        <w:ind w:right="831"/>
        <w:jc w:val="center"/>
        <w:rPr>
          <w:rFonts w:ascii="Times New Roman" w:hAnsi="Times New Roman" w:cs="Times New Roman"/>
          <w:sz w:val="24"/>
          <w:szCs w:val="24"/>
          <w:lang w:val="ru-RU"/>
        </w:rPr>
      </w:pPr>
      <w:bookmarkStart w:id="6" w:name="_TOC_250047"/>
      <w:bookmarkStart w:id="7" w:name="_Toc50046812"/>
      <w:bookmarkEnd w:id="6"/>
      <w:r w:rsidRPr="00840FAE">
        <w:rPr>
          <w:rFonts w:ascii="Times New Roman" w:hAnsi="Times New Roman" w:cs="Times New Roman"/>
          <w:sz w:val="24"/>
          <w:szCs w:val="24"/>
          <w:lang w:val="ru-RU"/>
        </w:rPr>
        <w:t>Статья</w:t>
      </w:r>
      <w:r w:rsidR="00A061D8" w:rsidRPr="00840FAE">
        <w:rPr>
          <w:rFonts w:ascii="Times New Roman" w:hAnsi="Times New Roman" w:cs="Times New Roman"/>
          <w:sz w:val="24"/>
          <w:szCs w:val="24"/>
          <w:lang w:val="ru-RU"/>
        </w:rPr>
        <w:t xml:space="preserve"> 1. </w:t>
      </w:r>
      <w:r w:rsidRPr="00840FAE">
        <w:rPr>
          <w:rFonts w:ascii="Times New Roman" w:hAnsi="Times New Roman" w:cs="Times New Roman"/>
          <w:sz w:val="24"/>
          <w:szCs w:val="24"/>
          <w:lang w:val="ru-RU"/>
        </w:rPr>
        <w:t xml:space="preserve">Понятие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 xml:space="preserve">равил землепользования и застройки в муниципальном образовании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окровское сельское поселение.</w:t>
      </w:r>
      <w:bookmarkEnd w:id="7"/>
    </w:p>
    <w:p w:rsidR="009006CE" w:rsidRPr="00840FAE" w:rsidRDefault="00A061D8" w:rsidP="00C87393">
      <w:pPr>
        <w:pStyle w:val="a4"/>
        <w:numPr>
          <w:ilvl w:val="0"/>
          <w:numId w:val="37"/>
        </w:numPr>
        <w:tabs>
          <w:tab w:val="left" w:pos="2517"/>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Правила землепользования и застройки в муниципальном образовании Покровское сельское поселение (далее - Правила землепользования и застройки или Правила) - документ градостроительного зонирования, который утверждается нормативным правовым актом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 в котором устанавливаются территориальные зоны, градостроительные регламенты, порядок применения такого документа и порядок внесения в него</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изменений.</w:t>
      </w:r>
    </w:p>
    <w:p w:rsidR="009006CE" w:rsidRPr="00840FAE" w:rsidRDefault="00A061D8" w:rsidP="00C87393">
      <w:pPr>
        <w:pStyle w:val="a4"/>
        <w:numPr>
          <w:ilvl w:val="0"/>
          <w:numId w:val="37"/>
        </w:numPr>
        <w:tabs>
          <w:tab w:val="left" w:pos="2509"/>
        </w:tabs>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Правила землепользования и застройки разработаны в соответствии с Конституцией Российской Федерации, Градостроительным и Земельным кодексами Российской Федерации, иными нормативными правовыми актами Российской Федерации, Челябинской области,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Уставом муниципального образования «Покровское сельское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поселение».</w:t>
      </w:r>
    </w:p>
    <w:p w:rsidR="009006CE" w:rsidRPr="00840FAE" w:rsidRDefault="00A061D8" w:rsidP="00C87393">
      <w:pPr>
        <w:pStyle w:val="a4"/>
        <w:numPr>
          <w:ilvl w:val="0"/>
          <w:numId w:val="37"/>
        </w:numPr>
        <w:tabs>
          <w:tab w:val="left" w:pos="2376"/>
        </w:tabs>
        <w:spacing w:line="252" w:lineRule="exact"/>
        <w:ind w:left="2375" w:right="0" w:hanging="245"/>
        <w:rPr>
          <w:rFonts w:ascii="Times New Roman" w:hAnsi="Times New Roman" w:cs="Times New Roman"/>
          <w:sz w:val="24"/>
          <w:szCs w:val="24"/>
        </w:rPr>
      </w:pPr>
      <w:proofErr w:type="spellStart"/>
      <w:r w:rsidRPr="00840FAE">
        <w:rPr>
          <w:rFonts w:ascii="Times New Roman" w:hAnsi="Times New Roman" w:cs="Times New Roman"/>
          <w:sz w:val="24"/>
          <w:szCs w:val="24"/>
        </w:rPr>
        <w:t>Настоящие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Правила</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разработаны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для</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36"/>
        </w:numPr>
        <w:tabs>
          <w:tab w:val="left" w:pos="2651"/>
        </w:tabs>
        <w:ind w:right="588"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регулирования землепользования и застройки органами местного самоуправления;</w:t>
      </w:r>
    </w:p>
    <w:p w:rsidR="009006CE" w:rsidRPr="00840FAE" w:rsidRDefault="00A061D8" w:rsidP="00C87393">
      <w:pPr>
        <w:pStyle w:val="a4"/>
        <w:numPr>
          <w:ilvl w:val="0"/>
          <w:numId w:val="36"/>
        </w:numPr>
        <w:tabs>
          <w:tab w:val="left" w:pos="2407"/>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изменения видов разрешенного использования земельных участков и объектов капитального строительства физическими и юридическими</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лицами;</w:t>
      </w:r>
    </w:p>
    <w:p w:rsidR="009006CE" w:rsidRPr="00840FAE" w:rsidRDefault="00A061D8" w:rsidP="00C87393">
      <w:pPr>
        <w:pStyle w:val="a4"/>
        <w:numPr>
          <w:ilvl w:val="0"/>
          <w:numId w:val="36"/>
        </w:numPr>
        <w:tabs>
          <w:tab w:val="left" w:pos="252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подготовки документации по планировке территории органами местного самоуправления;</w:t>
      </w:r>
    </w:p>
    <w:p w:rsidR="009006CE" w:rsidRPr="00840FAE" w:rsidRDefault="00A061D8" w:rsidP="00C87393">
      <w:pPr>
        <w:pStyle w:val="a4"/>
        <w:numPr>
          <w:ilvl w:val="0"/>
          <w:numId w:val="36"/>
        </w:numPr>
        <w:tabs>
          <w:tab w:val="left" w:pos="2388"/>
        </w:tabs>
        <w:spacing w:line="252" w:lineRule="exact"/>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проведения публичных слушаний по вопросам землепользования и</w:t>
      </w:r>
      <w:r w:rsidRPr="00840FAE">
        <w:rPr>
          <w:rFonts w:ascii="Times New Roman" w:hAnsi="Times New Roman" w:cs="Times New Roman"/>
          <w:spacing w:val="-14"/>
          <w:sz w:val="24"/>
          <w:szCs w:val="24"/>
          <w:lang w:val="ru-RU"/>
        </w:rPr>
        <w:t xml:space="preserve"> </w:t>
      </w:r>
      <w:r w:rsidRPr="00840FAE">
        <w:rPr>
          <w:rFonts w:ascii="Times New Roman" w:hAnsi="Times New Roman" w:cs="Times New Roman"/>
          <w:sz w:val="24"/>
          <w:szCs w:val="24"/>
          <w:lang w:val="ru-RU"/>
        </w:rPr>
        <w:t>застройки;</w:t>
      </w:r>
    </w:p>
    <w:p w:rsidR="009006CE" w:rsidRPr="00840FAE" w:rsidRDefault="00A061D8" w:rsidP="00C87393">
      <w:pPr>
        <w:pStyle w:val="a4"/>
        <w:numPr>
          <w:ilvl w:val="0"/>
          <w:numId w:val="36"/>
        </w:numPr>
        <w:tabs>
          <w:tab w:val="left" w:pos="2570"/>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проведения градостроительного зонирования территории поселения</w:t>
      </w:r>
      <w:r w:rsidRPr="00840FAE">
        <w:rPr>
          <w:rFonts w:ascii="Times New Roman" w:hAnsi="Times New Roman" w:cs="Times New Roman"/>
          <w:spacing w:val="44"/>
          <w:sz w:val="24"/>
          <w:szCs w:val="24"/>
          <w:lang w:val="ru-RU"/>
        </w:rPr>
        <w:t xml:space="preserve"> </w:t>
      </w:r>
      <w:r w:rsidRPr="00840FAE">
        <w:rPr>
          <w:rFonts w:ascii="Times New Roman" w:hAnsi="Times New Roman" w:cs="Times New Roman"/>
          <w:sz w:val="24"/>
          <w:szCs w:val="24"/>
          <w:lang w:val="ru-RU"/>
        </w:rPr>
        <w:t>и установления градостроительных регламентов в отношении земельных участков и объектов капитального строительства;</w:t>
      </w:r>
    </w:p>
    <w:p w:rsidR="009006CE" w:rsidRDefault="00A061D8" w:rsidP="00C87393">
      <w:pPr>
        <w:pStyle w:val="a4"/>
        <w:numPr>
          <w:ilvl w:val="0"/>
          <w:numId w:val="36"/>
        </w:numPr>
        <w:tabs>
          <w:tab w:val="left" w:pos="2388"/>
        </w:tabs>
        <w:spacing w:line="252" w:lineRule="exact"/>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решения и урегулирования иных вопросов землепользования и</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застройки.</w:t>
      </w:r>
    </w:p>
    <w:p w:rsidR="00840FAE" w:rsidRPr="00840FAE" w:rsidRDefault="00840FAE" w:rsidP="00840FAE">
      <w:pPr>
        <w:pStyle w:val="a4"/>
        <w:tabs>
          <w:tab w:val="left" w:pos="2388"/>
        </w:tabs>
        <w:spacing w:line="252" w:lineRule="exact"/>
        <w:ind w:left="2387" w:right="0" w:firstLine="0"/>
        <w:rPr>
          <w:rFonts w:ascii="Times New Roman" w:hAnsi="Times New Roman" w:cs="Times New Roman"/>
          <w:sz w:val="24"/>
          <w:szCs w:val="24"/>
          <w:lang w:val="ru-RU"/>
        </w:rPr>
      </w:pPr>
    </w:p>
    <w:p w:rsidR="009006CE" w:rsidRPr="00840FAE" w:rsidRDefault="00840FAE" w:rsidP="00840FAE">
      <w:pPr>
        <w:pStyle w:val="1"/>
        <w:spacing w:before="202" w:line="276" w:lineRule="auto"/>
        <w:ind w:right="668"/>
        <w:jc w:val="center"/>
        <w:rPr>
          <w:rFonts w:ascii="Times New Roman" w:hAnsi="Times New Roman" w:cs="Times New Roman"/>
          <w:sz w:val="24"/>
          <w:szCs w:val="24"/>
          <w:lang w:val="ru-RU"/>
        </w:rPr>
      </w:pPr>
      <w:bookmarkStart w:id="8" w:name="_TOC_250046"/>
      <w:bookmarkStart w:id="9" w:name="_Toc50046813"/>
      <w:bookmarkEnd w:id="8"/>
      <w:r w:rsidRPr="00840FAE">
        <w:rPr>
          <w:rFonts w:ascii="Times New Roman" w:hAnsi="Times New Roman" w:cs="Times New Roman"/>
          <w:sz w:val="24"/>
          <w:szCs w:val="24"/>
          <w:lang w:val="ru-RU"/>
        </w:rPr>
        <w:t xml:space="preserve">Статья 2. Основные понятия, используемые в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равилах землепользования и застройки</w:t>
      </w:r>
      <w:bookmarkEnd w:id="9"/>
    </w:p>
    <w:p w:rsidR="009006CE" w:rsidRDefault="00A061D8">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целях настоящих Правил землепользования и застройки используются следующие основные понятия: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целях настоящих Правил землепользования и застройки используются следующие основные понятия: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 Арендаторы земельных участков - лица, владеющие и пользующиеся земельными участками по договору аренды, договору субаренды.</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 Блокированный жилой дом -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 Виды разрешенного использования земельных участков и объектов капитального строительства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4. Водоохранная зона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w:t>
      </w:r>
      <w:r w:rsidRPr="00840FAE">
        <w:rPr>
          <w:rFonts w:ascii="Times New Roman" w:hAnsi="Times New Roman" w:cs="Times New Roman"/>
          <w:sz w:val="24"/>
          <w:szCs w:val="24"/>
          <w:lang w:val="ru-RU"/>
        </w:rPr>
        <w:lastRenderedPageBreak/>
        <w:t>и растительного мира.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5. Временный объект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сборных-разборных конструкций, не связанное прочно с землей и перемещение которого возможно без причинения несоразмерного ущерба, его назначению.</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6. Встроенные (встроено-пристроенные) помещения - объекты культурно-бытового, торгового, медицинского и другого вида назначения, имеющие помещения, входящие в состав здания жилого дома, имеющие общий с многоквартирным жилым домом земельный участок.</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7. 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8. Градостроительная деятельность - деятельность по развитию территории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9. Градостроительная документация - документы территориального планирования (генеральный план поселения), градостроительного зонирования (настоящие Правила) документация по планировке территории (проекты планировки, проекты межевания и градостроительные планы земельных участков).</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10. Градостроительное зонирование - зонирование территории поселения в целях определения территориальных зон и установления градостроительных регламентов.</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11. Градостроительный план земельного участка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12.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13.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w:t>
      </w:r>
      <w:r w:rsidRPr="00840FAE">
        <w:rPr>
          <w:rFonts w:ascii="Times New Roman" w:hAnsi="Times New Roman" w:cs="Times New Roman"/>
          <w:sz w:val="24"/>
          <w:szCs w:val="24"/>
          <w:lang w:val="ru-RU"/>
        </w:rPr>
        <w:lastRenderedPageBreak/>
        <w:t>(общие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14. Заказчик - физическое или юридическое лицо, представляющее интересы застройщика при осуществлении строительства, реконструкции, капитального ремонта объектов капитального строительства.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15. 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16. Зоны с особыми условиями использования территорий - охранные, санитарно-защитные зоны, законодательства о предоставлении муниципальных услуг и градостроительного законодательства,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(далее - зоны ограничений).</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17. 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18.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19. Капитальный ремонт - комплекс строительных работ и организационно-технических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также улучшения эксплуатационных показателей.</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20. Красные линии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набережные, бульвары), границы земельных участков, на которых расположены сети инженерно-технического обеспечения, линии электропередач 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21. Линейные объекты -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22. Малоэтажная жилая застройка - жилая застройка этажностью до 3-х этажей включительно с обеспечением, как правило, непосредственной связи квартир с земельным участком.</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23. Межевание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24. Минимальные площадь и размеры земельных участков - показатели наименьшей площади и линейных размеров земельных участков, установленные: законами Челябинской области, нормативно-правовыми актами органов местного </w:t>
      </w:r>
      <w:r w:rsidRPr="00840FAE">
        <w:rPr>
          <w:rFonts w:ascii="Times New Roman" w:hAnsi="Times New Roman" w:cs="Times New Roman"/>
          <w:sz w:val="24"/>
          <w:szCs w:val="24"/>
          <w:lang w:val="ru-RU"/>
        </w:rPr>
        <w:lastRenderedPageBreak/>
        <w:t>самоуправления; настоящими Правилами землепользования и застройки для соответствующих территориальных зон, выделенных на карте градостроительного зонирования территории поселения; строительными нормами и правилами для определенных видов использования недвижимости (видов строительных объектов).</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25. 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26. Недвижимость -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 нежилые помещения, леса и многолетние насаждения, кондоминиумы, предприятия как имущественные комплексы.</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27. Объект индивидуального жилищного строительства - отдельно стоящий жилой дом с количеством этажей не более чем три, предназначенный для проживания одной семьи.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28. 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29. Подзоны - устанавливаемые в пределах территориальной зоны ее части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30. </w:t>
      </w:r>
      <w:proofErr w:type="spellStart"/>
      <w:r w:rsidRPr="00840FAE">
        <w:rPr>
          <w:rFonts w:ascii="Times New Roman" w:hAnsi="Times New Roman" w:cs="Times New Roman"/>
          <w:sz w:val="24"/>
          <w:szCs w:val="24"/>
          <w:lang w:val="ru-RU"/>
        </w:rPr>
        <w:t>Приквартирный</w:t>
      </w:r>
      <w:proofErr w:type="spellEnd"/>
      <w:r w:rsidRPr="00840FAE">
        <w:rPr>
          <w:rFonts w:ascii="Times New Roman" w:hAnsi="Times New Roman" w:cs="Times New Roman"/>
          <w:sz w:val="24"/>
          <w:szCs w:val="24"/>
          <w:lang w:val="ru-RU"/>
        </w:rPr>
        <w:t xml:space="preserve"> участок - земельный участок, примыкающий к дому (квартире) с непосредственным выходом на него, в том числе в жилом доме блокированной застройки.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31. 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32. Процент застройки участка - выраженный в процентах показатель, определяющий какая часть площади земельного участка может быть занята зданиями, строениями и сооружениями.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33. Публичные слушания -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собрания для публичного обсуждения.</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35. Разрешенное использование земельных участков и объектов недвижимости - использование объектов недвижимости в соответствии с градостроительным регламентом; ограничение на использование указанных объектов, установленные в соответствии с законодательством, а также сервитуты.</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36. Строительство - создание зданий, строений, сооружений (в том числе на месте сносимых объектов капитального строительства).</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37. 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38. Территориальные зоны - зоны, для которых в Правилах определены границы и установлены градостроительные регламенты.</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39. Территории малоэтажного жилищного строительства - часть селитебной территории населенного пункта, предназначенная для размещения малоэтажной жилой застройки, объектов социальной инфраструктуры, инженерных и транспортных коммуникаций.</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40.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41. Технический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840FAE" w:rsidRPr="00840FAE" w:rsidRDefault="00840FAE" w:rsidP="00840FAE">
      <w:pPr>
        <w:pStyle w:val="a3"/>
        <w:spacing w:before="1"/>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42. Функциональные зоны - зоны, для которых документами территориального планирования определены границы и функциональное назначение.</w:t>
      </w:r>
    </w:p>
    <w:p w:rsidR="00840FAE" w:rsidRPr="00840FAE" w:rsidRDefault="00840FAE">
      <w:pPr>
        <w:pStyle w:val="a3"/>
        <w:spacing w:before="1"/>
        <w:ind w:right="585"/>
        <w:rPr>
          <w:rFonts w:ascii="Times New Roman" w:hAnsi="Times New Roman" w:cs="Times New Roman"/>
          <w:sz w:val="24"/>
          <w:szCs w:val="24"/>
          <w:lang w:val="ru-RU"/>
        </w:rPr>
      </w:pPr>
    </w:p>
    <w:p w:rsidR="009006CE" w:rsidRPr="00840FAE" w:rsidRDefault="006E4D6A" w:rsidP="006E4D6A">
      <w:pPr>
        <w:pStyle w:val="1"/>
        <w:spacing w:before="91" w:line="276" w:lineRule="auto"/>
        <w:ind w:right="593"/>
        <w:jc w:val="center"/>
        <w:rPr>
          <w:rFonts w:ascii="Times New Roman" w:hAnsi="Times New Roman" w:cs="Times New Roman"/>
          <w:sz w:val="24"/>
          <w:szCs w:val="24"/>
          <w:lang w:val="ru-RU"/>
        </w:rPr>
      </w:pPr>
      <w:bookmarkStart w:id="10" w:name="_TOC_250045"/>
      <w:bookmarkStart w:id="11" w:name="_Toc50046814"/>
      <w:bookmarkEnd w:id="10"/>
      <w:r w:rsidRPr="00840FAE">
        <w:rPr>
          <w:rFonts w:ascii="Times New Roman" w:hAnsi="Times New Roman" w:cs="Times New Roman"/>
          <w:sz w:val="24"/>
          <w:szCs w:val="24"/>
          <w:lang w:val="ru-RU"/>
        </w:rPr>
        <w:t xml:space="preserve">Статья 3. Правовой статус и сфера действия настоящих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равил землепользования и застройки</w:t>
      </w:r>
      <w:bookmarkEnd w:id="11"/>
    </w:p>
    <w:p w:rsidR="009006CE" w:rsidRPr="00840FAE" w:rsidRDefault="00A061D8" w:rsidP="00C87393">
      <w:pPr>
        <w:pStyle w:val="a4"/>
        <w:numPr>
          <w:ilvl w:val="0"/>
          <w:numId w:val="34"/>
        </w:numPr>
        <w:tabs>
          <w:tab w:val="left" w:pos="2453"/>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Настоящие Правила действуют на всей территории, в границах поселения включая, населенные пункты, входящие в состав</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34"/>
        </w:numPr>
        <w:tabs>
          <w:tab w:val="left" w:pos="2385"/>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C87393">
      <w:pPr>
        <w:pStyle w:val="a4"/>
        <w:numPr>
          <w:ilvl w:val="0"/>
          <w:numId w:val="33"/>
        </w:numPr>
        <w:tabs>
          <w:tab w:val="left" w:pos="244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поселения иных муниципальных образований, юридическими лицами и гражданами.</w:t>
      </w:r>
    </w:p>
    <w:p w:rsidR="009006CE" w:rsidRPr="00840FAE" w:rsidRDefault="00A061D8" w:rsidP="00C87393">
      <w:pPr>
        <w:pStyle w:val="a4"/>
        <w:numPr>
          <w:ilvl w:val="0"/>
          <w:numId w:val="33"/>
        </w:numPr>
        <w:tabs>
          <w:tab w:val="left" w:pos="2376"/>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Нормативные правовые акты органов местного самоуправления муниципального образования Покровское сельское поселение по вопросам землепользования и застройки в поселении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9006CE" w:rsidRPr="00840FAE" w:rsidRDefault="00A061D8" w:rsidP="00C87393">
      <w:pPr>
        <w:pStyle w:val="a4"/>
        <w:numPr>
          <w:ilvl w:val="0"/>
          <w:numId w:val="33"/>
        </w:numPr>
        <w:tabs>
          <w:tab w:val="left" w:pos="240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Правила землепользования и застройки применяются к отношениям, правам и </w:t>
      </w:r>
      <w:r w:rsidRPr="00840FAE">
        <w:rPr>
          <w:rFonts w:ascii="Times New Roman" w:hAnsi="Times New Roman" w:cs="Times New Roman"/>
          <w:sz w:val="24"/>
          <w:szCs w:val="24"/>
          <w:lang w:val="ru-RU"/>
        </w:rPr>
        <w:lastRenderedPageBreak/>
        <w:t>обязанностям, возникшим после вступления в силу</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Правил.</w:t>
      </w:r>
    </w:p>
    <w:p w:rsidR="009006CE" w:rsidRPr="00840FAE" w:rsidRDefault="00A061D8" w:rsidP="00C87393">
      <w:pPr>
        <w:pStyle w:val="a4"/>
        <w:numPr>
          <w:ilvl w:val="0"/>
          <w:numId w:val="33"/>
        </w:numPr>
        <w:tabs>
          <w:tab w:val="left" w:pos="2421"/>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Разрешения на строительство, разрешения на ввод объекта в эксплуатацию, выданные до вступления в силу настоящих Правил, являются</w:t>
      </w:r>
      <w:r w:rsidRPr="00840FAE">
        <w:rPr>
          <w:rFonts w:ascii="Times New Roman" w:hAnsi="Times New Roman" w:cs="Times New Roman"/>
          <w:spacing w:val="-10"/>
          <w:sz w:val="24"/>
          <w:szCs w:val="24"/>
          <w:lang w:val="ru-RU"/>
        </w:rPr>
        <w:t xml:space="preserve"> </w:t>
      </w:r>
      <w:r w:rsidRPr="00840FAE">
        <w:rPr>
          <w:rFonts w:ascii="Times New Roman" w:hAnsi="Times New Roman" w:cs="Times New Roman"/>
          <w:sz w:val="24"/>
          <w:szCs w:val="24"/>
          <w:lang w:val="ru-RU"/>
        </w:rPr>
        <w:t>действительными.</w:t>
      </w:r>
    </w:p>
    <w:p w:rsidR="009006CE" w:rsidRPr="00840FAE" w:rsidRDefault="00A061D8" w:rsidP="00C87393">
      <w:pPr>
        <w:pStyle w:val="a4"/>
        <w:numPr>
          <w:ilvl w:val="0"/>
          <w:numId w:val="33"/>
        </w:numPr>
        <w:tabs>
          <w:tab w:val="left" w:pos="2376"/>
        </w:tabs>
        <w:spacing w:line="252" w:lineRule="exact"/>
        <w:ind w:left="2375" w:right="0" w:hanging="245"/>
        <w:rPr>
          <w:rFonts w:ascii="Times New Roman" w:hAnsi="Times New Roman" w:cs="Times New Roman"/>
          <w:sz w:val="24"/>
          <w:szCs w:val="24"/>
          <w:lang w:val="ru-RU"/>
        </w:rPr>
      </w:pPr>
      <w:r w:rsidRPr="00840FAE">
        <w:rPr>
          <w:rFonts w:ascii="Times New Roman" w:hAnsi="Times New Roman" w:cs="Times New Roman"/>
          <w:sz w:val="24"/>
          <w:szCs w:val="24"/>
          <w:lang w:val="ru-RU"/>
        </w:rPr>
        <w:t>Действие настоящих Правил не распространяется на земельные</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участки:</w:t>
      </w:r>
    </w:p>
    <w:p w:rsidR="009006CE" w:rsidRPr="00840FAE" w:rsidRDefault="00A061D8" w:rsidP="00C87393">
      <w:pPr>
        <w:pStyle w:val="a4"/>
        <w:numPr>
          <w:ilvl w:val="0"/>
          <w:numId w:val="32"/>
        </w:numPr>
        <w:tabs>
          <w:tab w:val="left" w:pos="2502"/>
        </w:tabs>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r w:rsidRPr="00840FAE">
        <w:rPr>
          <w:rFonts w:ascii="Times New Roman" w:hAnsi="Times New Roman" w:cs="Times New Roman"/>
          <w:spacing w:val="-13"/>
          <w:sz w:val="24"/>
          <w:szCs w:val="24"/>
          <w:lang w:val="ru-RU"/>
        </w:rPr>
        <w:t xml:space="preserve"> </w:t>
      </w:r>
      <w:r w:rsidRPr="00840FAE">
        <w:rPr>
          <w:rFonts w:ascii="Times New Roman" w:hAnsi="Times New Roman" w:cs="Times New Roman"/>
          <w:sz w:val="24"/>
          <w:szCs w:val="24"/>
          <w:lang w:val="ru-RU"/>
        </w:rPr>
        <w:t>наследия;</w:t>
      </w:r>
    </w:p>
    <w:p w:rsidR="009006CE" w:rsidRPr="00840FAE" w:rsidRDefault="00A061D8" w:rsidP="00C87393">
      <w:pPr>
        <w:pStyle w:val="a4"/>
        <w:numPr>
          <w:ilvl w:val="0"/>
          <w:numId w:val="32"/>
        </w:numPr>
        <w:tabs>
          <w:tab w:val="left" w:pos="2388"/>
        </w:tabs>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в границах территорий общего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пользования;</w:t>
      </w:r>
    </w:p>
    <w:p w:rsidR="009006CE" w:rsidRPr="00840FAE" w:rsidRDefault="00A061D8" w:rsidP="00C87393">
      <w:pPr>
        <w:pStyle w:val="a4"/>
        <w:numPr>
          <w:ilvl w:val="0"/>
          <w:numId w:val="32"/>
        </w:numPr>
        <w:tabs>
          <w:tab w:val="left" w:pos="2388"/>
        </w:tabs>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занятые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линейными</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объектами</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32"/>
        </w:numPr>
        <w:tabs>
          <w:tab w:val="left" w:pos="2388"/>
        </w:tabs>
        <w:spacing w:line="252" w:lineRule="exact"/>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предоставленные для добычи полезных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ископаемых;</w:t>
      </w:r>
    </w:p>
    <w:p w:rsidR="009006CE" w:rsidRDefault="00A061D8" w:rsidP="00C87393">
      <w:pPr>
        <w:pStyle w:val="a4"/>
        <w:numPr>
          <w:ilvl w:val="0"/>
          <w:numId w:val="32"/>
        </w:numPr>
        <w:tabs>
          <w:tab w:val="left" w:pos="2388"/>
        </w:tabs>
        <w:spacing w:line="252" w:lineRule="exact"/>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особо</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охраняемых</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природных</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территорий</w:t>
      </w:r>
      <w:proofErr w:type="spellEnd"/>
      <w:r w:rsidRPr="00840FAE">
        <w:rPr>
          <w:rFonts w:ascii="Times New Roman" w:hAnsi="Times New Roman" w:cs="Times New Roman"/>
          <w:sz w:val="24"/>
          <w:szCs w:val="24"/>
        </w:rPr>
        <w:t>.</w:t>
      </w:r>
    </w:p>
    <w:p w:rsidR="00A061D8" w:rsidRPr="00A061D8" w:rsidRDefault="00A061D8" w:rsidP="00A061D8">
      <w:pPr>
        <w:pStyle w:val="ac"/>
        <w:ind w:left="1421"/>
        <w:jc w:val="center"/>
        <w:outlineLvl w:val="0"/>
        <w:rPr>
          <w:rFonts w:ascii="Times New Roman" w:eastAsia="Arial" w:hAnsi="Times New Roman" w:cs="Times New Roman"/>
          <w:b/>
          <w:bCs/>
          <w:color w:val="auto"/>
          <w:sz w:val="24"/>
          <w:szCs w:val="24"/>
          <w:lang w:val="ru-RU"/>
        </w:rPr>
      </w:pPr>
      <w:bookmarkStart w:id="12" w:name="_Toc26436039"/>
      <w:bookmarkStart w:id="13" w:name="_Toc50046815"/>
      <w:r w:rsidRPr="00A061D8">
        <w:rPr>
          <w:rFonts w:ascii="Times New Roman" w:eastAsia="Arial" w:hAnsi="Times New Roman" w:cs="Times New Roman"/>
          <w:b/>
          <w:bCs/>
          <w:color w:val="auto"/>
          <w:sz w:val="24"/>
          <w:szCs w:val="24"/>
          <w:lang w:val="ru-RU"/>
        </w:rPr>
        <w:t>Статья 4. Назначение, цели и состав Правил.</w:t>
      </w:r>
      <w:bookmarkEnd w:id="12"/>
      <w:bookmarkEnd w:id="13"/>
    </w:p>
    <w:p w:rsidR="009006CE" w:rsidRPr="005134AA" w:rsidRDefault="00A061D8" w:rsidP="005134AA">
      <w:pPr>
        <w:tabs>
          <w:tab w:val="left" w:pos="2376"/>
        </w:tabs>
        <w:ind w:left="1418" w:firstLine="709"/>
        <w:rPr>
          <w:rFonts w:ascii="Times New Roman" w:hAnsi="Times New Roman" w:cs="Times New Roman"/>
          <w:sz w:val="24"/>
          <w:szCs w:val="24"/>
          <w:lang w:val="ru-RU"/>
        </w:rPr>
      </w:pPr>
      <w:bookmarkStart w:id="14" w:name="_TOC_250044"/>
      <w:bookmarkEnd w:id="14"/>
      <w:r w:rsidRPr="005134AA">
        <w:rPr>
          <w:rFonts w:ascii="Times New Roman" w:hAnsi="Times New Roman" w:cs="Times New Roman"/>
          <w:sz w:val="24"/>
          <w:szCs w:val="24"/>
          <w:lang w:val="ru-RU"/>
        </w:rPr>
        <w:t>Правила землепользования и застройки разрабатываются в</w:t>
      </w:r>
      <w:r w:rsidRPr="005134AA">
        <w:rPr>
          <w:rFonts w:ascii="Times New Roman" w:hAnsi="Times New Roman" w:cs="Times New Roman"/>
          <w:spacing w:val="-3"/>
          <w:sz w:val="24"/>
          <w:szCs w:val="24"/>
          <w:lang w:val="ru-RU"/>
        </w:rPr>
        <w:t xml:space="preserve"> </w:t>
      </w:r>
      <w:r w:rsidRPr="005134AA">
        <w:rPr>
          <w:rFonts w:ascii="Times New Roman" w:hAnsi="Times New Roman" w:cs="Times New Roman"/>
          <w:sz w:val="24"/>
          <w:szCs w:val="24"/>
          <w:lang w:val="ru-RU"/>
        </w:rPr>
        <w:t>целях:</w:t>
      </w:r>
    </w:p>
    <w:p w:rsidR="009006CE" w:rsidRPr="00840FAE" w:rsidRDefault="00A061D8" w:rsidP="00C87393">
      <w:pPr>
        <w:pStyle w:val="a4"/>
        <w:numPr>
          <w:ilvl w:val="0"/>
          <w:numId w:val="31"/>
        </w:numPr>
        <w:tabs>
          <w:tab w:val="left" w:pos="2506"/>
        </w:tabs>
        <w:spacing w:before="1"/>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создания условий для устойчивого развития территории муниципального образования Покровское сельское поселение, сохранения окружающей среды и объектов культурного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наследия;</w:t>
      </w:r>
    </w:p>
    <w:p w:rsidR="009006CE" w:rsidRPr="00840FAE" w:rsidRDefault="00A061D8" w:rsidP="00C87393">
      <w:pPr>
        <w:pStyle w:val="a4"/>
        <w:numPr>
          <w:ilvl w:val="0"/>
          <w:numId w:val="31"/>
        </w:numPr>
        <w:tabs>
          <w:tab w:val="left" w:pos="2457"/>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создания условий для планировки территории муниципального образования Покровское сельское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поселение;</w:t>
      </w:r>
    </w:p>
    <w:p w:rsidR="009006CE" w:rsidRPr="00840FAE" w:rsidRDefault="00A061D8" w:rsidP="00C87393">
      <w:pPr>
        <w:pStyle w:val="a4"/>
        <w:numPr>
          <w:ilvl w:val="0"/>
          <w:numId w:val="31"/>
        </w:numPr>
        <w:tabs>
          <w:tab w:val="left" w:pos="2410"/>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обеспечения прав и законных интересов физических и юридических лиц, в том числе правообладателей земельных участков и объектов капитального</w:t>
      </w:r>
      <w:r w:rsidRPr="00840FAE">
        <w:rPr>
          <w:rFonts w:ascii="Times New Roman" w:hAnsi="Times New Roman" w:cs="Times New Roman"/>
          <w:spacing w:val="-11"/>
          <w:sz w:val="24"/>
          <w:szCs w:val="24"/>
          <w:lang w:val="ru-RU"/>
        </w:rPr>
        <w:t xml:space="preserve"> </w:t>
      </w:r>
      <w:r w:rsidRPr="00840FAE">
        <w:rPr>
          <w:rFonts w:ascii="Times New Roman" w:hAnsi="Times New Roman" w:cs="Times New Roman"/>
          <w:sz w:val="24"/>
          <w:szCs w:val="24"/>
          <w:lang w:val="ru-RU"/>
        </w:rPr>
        <w:t>строительства;</w:t>
      </w:r>
    </w:p>
    <w:p w:rsidR="009006CE" w:rsidRPr="00840FAE" w:rsidRDefault="00A061D8" w:rsidP="00C87393">
      <w:pPr>
        <w:pStyle w:val="a4"/>
        <w:numPr>
          <w:ilvl w:val="0"/>
          <w:numId w:val="31"/>
        </w:numPr>
        <w:tabs>
          <w:tab w:val="left" w:pos="255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строительства;</w:t>
      </w:r>
    </w:p>
    <w:p w:rsidR="009006CE" w:rsidRDefault="00A061D8" w:rsidP="00C87393">
      <w:pPr>
        <w:pStyle w:val="a4"/>
        <w:numPr>
          <w:ilvl w:val="0"/>
          <w:numId w:val="31"/>
        </w:numPr>
        <w:tabs>
          <w:tab w:val="left" w:pos="255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обеспечения</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свободного</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доступа</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граждан</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информации</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их</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участия</w:t>
      </w:r>
      <w:r w:rsidRPr="006A2A3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w:t>
      </w:r>
      <w:r w:rsidR="006A2A39">
        <w:rPr>
          <w:rFonts w:ascii="Times New Roman" w:hAnsi="Times New Roman" w:cs="Times New Roman"/>
          <w:sz w:val="24"/>
          <w:szCs w:val="24"/>
          <w:lang w:val="ru-RU"/>
        </w:rPr>
        <w:t xml:space="preserve"> </w:t>
      </w:r>
      <w:r w:rsidRPr="006A2A39">
        <w:rPr>
          <w:rFonts w:ascii="Times New Roman" w:hAnsi="Times New Roman" w:cs="Times New Roman"/>
          <w:sz w:val="24"/>
          <w:szCs w:val="24"/>
          <w:lang w:val="ru-RU"/>
        </w:rPr>
        <w:t>принятии решений по вопросам развития, землепользования и застройки муниципального образования Покровское сельское поселение посредством проведения публичных слушаний.</w:t>
      </w:r>
    </w:p>
    <w:p w:rsidR="005134AA" w:rsidRPr="005134AA" w:rsidRDefault="005134AA" w:rsidP="005134AA">
      <w:pPr>
        <w:tabs>
          <w:tab w:val="left" w:pos="2376"/>
        </w:tabs>
        <w:ind w:left="1418" w:firstLine="709"/>
        <w:rPr>
          <w:rFonts w:ascii="Times New Roman" w:hAnsi="Times New Roman" w:cs="Times New Roman"/>
          <w:sz w:val="24"/>
          <w:szCs w:val="24"/>
          <w:lang w:val="ru-RU"/>
        </w:rPr>
      </w:pPr>
      <w:r w:rsidRPr="005134AA">
        <w:rPr>
          <w:rFonts w:ascii="Times New Roman" w:hAnsi="Times New Roman" w:cs="Times New Roman"/>
          <w:sz w:val="24"/>
          <w:szCs w:val="24"/>
          <w:lang w:val="ru-RU"/>
        </w:rPr>
        <w:t>Правила землепользования и застройки включают в себя:</w:t>
      </w:r>
    </w:p>
    <w:p w:rsidR="005134AA" w:rsidRPr="005134AA" w:rsidRDefault="005134AA" w:rsidP="005134AA">
      <w:pPr>
        <w:tabs>
          <w:tab w:val="left" w:pos="2376"/>
        </w:tabs>
        <w:ind w:left="1418" w:firstLine="709"/>
        <w:rPr>
          <w:rFonts w:ascii="Times New Roman" w:hAnsi="Times New Roman" w:cs="Times New Roman"/>
          <w:sz w:val="24"/>
          <w:szCs w:val="24"/>
          <w:lang w:val="ru-RU"/>
        </w:rPr>
      </w:pPr>
      <w:bookmarkStart w:id="15" w:name="dst100471"/>
      <w:bookmarkEnd w:id="15"/>
      <w:r w:rsidRPr="005134AA">
        <w:rPr>
          <w:rFonts w:ascii="Times New Roman" w:hAnsi="Times New Roman" w:cs="Times New Roman"/>
          <w:sz w:val="24"/>
          <w:szCs w:val="24"/>
          <w:lang w:val="ru-RU"/>
        </w:rPr>
        <w:t>1) порядок их применения и внесения изменений в указанные правила;</w:t>
      </w:r>
    </w:p>
    <w:p w:rsidR="005134AA" w:rsidRPr="005134AA" w:rsidRDefault="005134AA" w:rsidP="005134AA">
      <w:pPr>
        <w:tabs>
          <w:tab w:val="left" w:pos="2376"/>
        </w:tabs>
        <w:ind w:left="1418" w:firstLine="709"/>
        <w:rPr>
          <w:rFonts w:ascii="Times New Roman" w:hAnsi="Times New Roman" w:cs="Times New Roman"/>
          <w:sz w:val="24"/>
          <w:szCs w:val="24"/>
          <w:lang w:val="ru-RU"/>
        </w:rPr>
      </w:pPr>
      <w:bookmarkStart w:id="16" w:name="dst100472"/>
      <w:bookmarkEnd w:id="16"/>
      <w:r w:rsidRPr="005134AA">
        <w:rPr>
          <w:rFonts w:ascii="Times New Roman" w:hAnsi="Times New Roman" w:cs="Times New Roman"/>
          <w:sz w:val="24"/>
          <w:szCs w:val="24"/>
          <w:lang w:val="ru-RU"/>
        </w:rPr>
        <w:t xml:space="preserve">2) </w:t>
      </w:r>
      <w:proofErr w:type="spellStart"/>
      <w:r w:rsidRPr="005134AA">
        <w:rPr>
          <w:rFonts w:ascii="Times New Roman" w:hAnsi="Times New Roman" w:cs="Times New Roman"/>
          <w:sz w:val="24"/>
          <w:szCs w:val="24"/>
          <w:lang w:val="ru-RU"/>
        </w:rPr>
        <w:t>карту</w:t>
      </w:r>
      <w:proofErr w:type="spellEnd"/>
      <w:r w:rsidRPr="005134AA">
        <w:rPr>
          <w:rFonts w:ascii="Times New Roman" w:hAnsi="Times New Roman" w:cs="Times New Roman"/>
          <w:sz w:val="24"/>
          <w:szCs w:val="24"/>
          <w:lang w:val="ru-RU"/>
        </w:rPr>
        <w:t xml:space="preserve"> </w:t>
      </w:r>
      <w:proofErr w:type="spellStart"/>
      <w:r w:rsidRPr="005134AA">
        <w:rPr>
          <w:rFonts w:ascii="Times New Roman" w:hAnsi="Times New Roman" w:cs="Times New Roman"/>
          <w:sz w:val="24"/>
          <w:szCs w:val="24"/>
          <w:lang w:val="ru-RU"/>
        </w:rPr>
        <w:t>градостроительного</w:t>
      </w:r>
      <w:proofErr w:type="spellEnd"/>
      <w:r w:rsidRPr="005134AA">
        <w:rPr>
          <w:rFonts w:ascii="Times New Roman" w:hAnsi="Times New Roman" w:cs="Times New Roman"/>
          <w:sz w:val="24"/>
          <w:szCs w:val="24"/>
          <w:lang w:val="ru-RU"/>
        </w:rPr>
        <w:t xml:space="preserve"> </w:t>
      </w:r>
      <w:proofErr w:type="spellStart"/>
      <w:r w:rsidRPr="005134AA">
        <w:rPr>
          <w:rFonts w:ascii="Times New Roman" w:hAnsi="Times New Roman" w:cs="Times New Roman"/>
          <w:sz w:val="24"/>
          <w:szCs w:val="24"/>
          <w:lang w:val="ru-RU"/>
        </w:rPr>
        <w:t>зонирования</w:t>
      </w:r>
      <w:proofErr w:type="spellEnd"/>
      <w:r w:rsidRPr="005134AA">
        <w:rPr>
          <w:rFonts w:ascii="Times New Roman" w:hAnsi="Times New Roman" w:cs="Times New Roman"/>
          <w:sz w:val="24"/>
          <w:szCs w:val="24"/>
          <w:lang w:val="ru-RU"/>
        </w:rPr>
        <w:t>;</w:t>
      </w:r>
    </w:p>
    <w:p w:rsidR="005134AA" w:rsidRPr="005134AA" w:rsidRDefault="005134AA" w:rsidP="005134AA">
      <w:pPr>
        <w:tabs>
          <w:tab w:val="left" w:pos="2376"/>
        </w:tabs>
        <w:ind w:left="1418" w:firstLine="709"/>
        <w:rPr>
          <w:rFonts w:ascii="Times New Roman" w:hAnsi="Times New Roman" w:cs="Times New Roman"/>
          <w:sz w:val="24"/>
          <w:szCs w:val="24"/>
          <w:lang w:val="ru-RU"/>
        </w:rPr>
      </w:pPr>
      <w:bookmarkStart w:id="17" w:name="dst100473"/>
      <w:bookmarkEnd w:id="17"/>
      <w:r w:rsidRPr="005134AA">
        <w:rPr>
          <w:rFonts w:ascii="Times New Roman" w:hAnsi="Times New Roman" w:cs="Times New Roman"/>
          <w:sz w:val="24"/>
          <w:szCs w:val="24"/>
          <w:lang w:val="ru-RU"/>
        </w:rPr>
        <w:t xml:space="preserve">3) </w:t>
      </w:r>
      <w:proofErr w:type="spellStart"/>
      <w:r w:rsidRPr="005134AA">
        <w:rPr>
          <w:rFonts w:ascii="Times New Roman" w:hAnsi="Times New Roman" w:cs="Times New Roman"/>
          <w:sz w:val="24"/>
          <w:szCs w:val="24"/>
          <w:lang w:val="ru-RU"/>
        </w:rPr>
        <w:t>градостроительные</w:t>
      </w:r>
      <w:proofErr w:type="spellEnd"/>
      <w:r w:rsidRPr="005134AA">
        <w:rPr>
          <w:rFonts w:ascii="Times New Roman" w:hAnsi="Times New Roman" w:cs="Times New Roman"/>
          <w:sz w:val="24"/>
          <w:szCs w:val="24"/>
          <w:lang w:val="ru-RU"/>
        </w:rPr>
        <w:t xml:space="preserve"> </w:t>
      </w:r>
      <w:proofErr w:type="spellStart"/>
      <w:r w:rsidRPr="005134AA">
        <w:rPr>
          <w:rFonts w:ascii="Times New Roman" w:hAnsi="Times New Roman" w:cs="Times New Roman"/>
          <w:sz w:val="24"/>
          <w:szCs w:val="24"/>
          <w:lang w:val="ru-RU"/>
        </w:rPr>
        <w:t>регламенты</w:t>
      </w:r>
      <w:proofErr w:type="spellEnd"/>
      <w:r w:rsidRPr="005134AA">
        <w:rPr>
          <w:rFonts w:ascii="Times New Roman" w:hAnsi="Times New Roman" w:cs="Times New Roman"/>
          <w:sz w:val="24"/>
          <w:szCs w:val="24"/>
          <w:lang w:val="ru-RU"/>
        </w:rPr>
        <w:t>.</w:t>
      </w:r>
    </w:p>
    <w:p w:rsidR="009006CE" w:rsidRPr="005134AA" w:rsidRDefault="00A061D8" w:rsidP="005134AA">
      <w:pPr>
        <w:tabs>
          <w:tab w:val="left" w:pos="2376"/>
        </w:tabs>
        <w:spacing w:line="252" w:lineRule="exact"/>
        <w:ind w:left="1418" w:firstLine="709"/>
        <w:rPr>
          <w:rFonts w:ascii="Times New Roman" w:hAnsi="Times New Roman" w:cs="Times New Roman"/>
          <w:sz w:val="24"/>
          <w:szCs w:val="24"/>
          <w:lang w:val="ru-RU"/>
        </w:rPr>
      </w:pPr>
      <w:r w:rsidRPr="005134AA">
        <w:rPr>
          <w:rFonts w:ascii="Times New Roman" w:hAnsi="Times New Roman" w:cs="Times New Roman"/>
          <w:sz w:val="24"/>
          <w:szCs w:val="24"/>
          <w:lang w:val="ru-RU"/>
        </w:rPr>
        <w:t>Правила землепользования и застройки предназначены</w:t>
      </w:r>
      <w:r w:rsidRPr="005134AA">
        <w:rPr>
          <w:rFonts w:ascii="Times New Roman" w:hAnsi="Times New Roman" w:cs="Times New Roman"/>
          <w:spacing w:val="-3"/>
          <w:sz w:val="24"/>
          <w:szCs w:val="24"/>
          <w:lang w:val="ru-RU"/>
        </w:rPr>
        <w:t xml:space="preserve"> </w:t>
      </w:r>
      <w:r w:rsidRPr="005134AA">
        <w:rPr>
          <w:rFonts w:ascii="Times New Roman" w:hAnsi="Times New Roman" w:cs="Times New Roman"/>
          <w:sz w:val="24"/>
          <w:szCs w:val="24"/>
          <w:lang w:val="ru-RU"/>
        </w:rPr>
        <w:t>для:</w:t>
      </w:r>
    </w:p>
    <w:p w:rsidR="009006CE" w:rsidRPr="00840FAE" w:rsidRDefault="00A061D8" w:rsidP="00C87393">
      <w:pPr>
        <w:pStyle w:val="a4"/>
        <w:numPr>
          <w:ilvl w:val="0"/>
          <w:numId w:val="30"/>
        </w:numPr>
        <w:tabs>
          <w:tab w:val="left" w:pos="2396"/>
        </w:tabs>
        <w:spacing w:before="1"/>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9006CE" w:rsidRPr="00840FAE" w:rsidRDefault="00A061D8" w:rsidP="00C87393">
      <w:pPr>
        <w:pStyle w:val="a4"/>
        <w:numPr>
          <w:ilvl w:val="0"/>
          <w:numId w:val="30"/>
        </w:numPr>
        <w:tabs>
          <w:tab w:val="left" w:pos="2473"/>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обеспечения открытой информации о правилах и условиях использования земельных участков, осуществления на них строительства 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реконструкции;</w:t>
      </w:r>
    </w:p>
    <w:p w:rsidR="009006CE" w:rsidRPr="00840FAE" w:rsidRDefault="00A061D8" w:rsidP="00C87393">
      <w:pPr>
        <w:pStyle w:val="a4"/>
        <w:numPr>
          <w:ilvl w:val="0"/>
          <w:numId w:val="30"/>
        </w:numPr>
        <w:tabs>
          <w:tab w:val="left" w:pos="2553"/>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подготовки документации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9006CE" w:rsidRDefault="00A061D8" w:rsidP="00C87393">
      <w:pPr>
        <w:pStyle w:val="a4"/>
        <w:numPr>
          <w:ilvl w:val="0"/>
          <w:numId w:val="30"/>
        </w:numPr>
        <w:tabs>
          <w:tab w:val="left" w:pos="259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5134AA" w:rsidRPr="005134AA" w:rsidRDefault="005134AA" w:rsidP="005134AA">
      <w:pPr>
        <w:tabs>
          <w:tab w:val="left" w:pos="2376"/>
        </w:tabs>
        <w:ind w:left="1418" w:right="455" w:firstLine="709"/>
        <w:jc w:val="both"/>
        <w:rPr>
          <w:rFonts w:ascii="Times New Roman" w:hAnsi="Times New Roman" w:cs="Times New Roman"/>
          <w:sz w:val="24"/>
          <w:szCs w:val="24"/>
          <w:lang w:val="ru-RU"/>
        </w:rPr>
      </w:pPr>
      <w:r w:rsidRPr="005134AA">
        <w:rPr>
          <w:rFonts w:ascii="Times New Roman" w:hAnsi="Times New Roman" w:cs="Times New Roman"/>
          <w:sz w:val="24"/>
          <w:szCs w:val="24"/>
          <w:lang w:val="ru-RU"/>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w:t>
      </w:r>
      <w:r w:rsidRPr="005134AA">
        <w:rPr>
          <w:rFonts w:ascii="Times New Roman" w:hAnsi="Times New Roman" w:cs="Times New Roman"/>
          <w:sz w:val="24"/>
          <w:szCs w:val="24"/>
          <w:lang w:val="ru-RU"/>
        </w:rPr>
        <w:lastRenderedPageBreak/>
        <w:t xml:space="preserve">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11" w:anchor="dst100145" w:history="1">
        <w:r w:rsidRPr="005134AA">
          <w:rPr>
            <w:rFonts w:ascii="Times New Roman" w:hAnsi="Times New Roman" w:cs="Times New Roman"/>
            <w:sz w:val="24"/>
            <w:szCs w:val="24"/>
            <w:lang w:val="ru-RU"/>
          </w:rPr>
          <w:t>требования</w:t>
        </w:r>
      </w:hyperlink>
      <w:r w:rsidRPr="005134AA">
        <w:rPr>
          <w:rFonts w:ascii="Times New Roman" w:hAnsi="Times New Roman" w:cs="Times New Roman"/>
          <w:sz w:val="24"/>
          <w:szCs w:val="24"/>
          <w:lang w:val="ru-RU"/>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9006CE" w:rsidRPr="00840FAE" w:rsidRDefault="0004120A" w:rsidP="0004120A">
      <w:pPr>
        <w:pStyle w:val="1"/>
        <w:spacing w:before="179" w:line="276" w:lineRule="auto"/>
        <w:ind w:right="1237"/>
        <w:jc w:val="center"/>
        <w:rPr>
          <w:rFonts w:ascii="Times New Roman" w:hAnsi="Times New Roman" w:cs="Times New Roman"/>
          <w:sz w:val="24"/>
          <w:szCs w:val="24"/>
          <w:lang w:val="ru-RU"/>
        </w:rPr>
      </w:pPr>
      <w:bookmarkStart w:id="18" w:name="_TOC_250043"/>
      <w:bookmarkStart w:id="19" w:name="_Hlk50034708"/>
      <w:bookmarkStart w:id="20" w:name="_Toc50046816"/>
      <w:bookmarkEnd w:id="18"/>
      <w:r w:rsidRPr="00840FAE">
        <w:rPr>
          <w:rFonts w:ascii="Times New Roman" w:hAnsi="Times New Roman" w:cs="Times New Roman"/>
          <w:sz w:val="24"/>
          <w:szCs w:val="24"/>
          <w:lang w:val="ru-RU"/>
        </w:rPr>
        <w:t xml:space="preserve">Статья 5. Порядок внесения изменений в настоящие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равила землепользования и застройки</w:t>
      </w:r>
      <w:bookmarkEnd w:id="20"/>
    </w:p>
    <w:p w:rsidR="009006CE" w:rsidRPr="00840FAE" w:rsidRDefault="00A061D8">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1. Основаниями для внесения изменений в Правила землепользования и застройки</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являются:</w:t>
      </w:r>
    </w:p>
    <w:p w:rsidR="009006CE" w:rsidRPr="0004120A" w:rsidRDefault="0004120A" w:rsidP="00C87393">
      <w:pPr>
        <w:pStyle w:val="a4"/>
        <w:numPr>
          <w:ilvl w:val="0"/>
          <w:numId w:val="29"/>
        </w:numPr>
        <w:tabs>
          <w:tab w:val="left" w:pos="2541"/>
        </w:tabs>
        <w:ind w:left="1421" w:right="587" w:firstLine="709"/>
        <w:rPr>
          <w:rFonts w:ascii="Times New Roman" w:hAnsi="Times New Roman" w:cs="Times New Roman"/>
          <w:sz w:val="24"/>
          <w:szCs w:val="24"/>
          <w:lang w:val="ru-RU"/>
        </w:rPr>
      </w:pPr>
      <w:r>
        <w:rPr>
          <w:rFonts w:ascii="Times New Roman" w:hAnsi="Times New Roman" w:cs="Times New Roman"/>
          <w:sz w:val="24"/>
          <w:szCs w:val="24"/>
          <w:lang w:val="ru-RU"/>
        </w:rPr>
        <w:t>Н</w:t>
      </w:r>
      <w:r w:rsidR="00A061D8" w:rsidRPr="00840FAE">
        <w:rPr>
          <w:rFonts w:ascii="Times New Roman" w:hAnsi="Times New Roman" w:cs="Times New Roman"/>
          <w:sz w:val="24"/>
          <w:szCs w:val="24"/>
          <w:lang w:val="ru-RU"/>
        </w:rPr>
        <w:t>есоответствие Правил генеральному плану муниципального</w:t>
      </w:r>
      <w:r w:rsidR="00A061D8" w:rsidRPr="0004120A">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образования</w:t>
      </w:r>
      <w:r>
        <w:rPr>
          <w:rFonts w:ascii="Times New Roman" w:hAnsi="Times New Roman" w:cs="Times New Roman"/>
          <w:sz w:val="24"/>
          <w:szCs w:val="24"/>
          <w:lang w:val="ru-RU"/>
        </w:rPr>
        <w:t xml:space="preserve"> </w:t>
      </w:r>
      <w:r w:rsidR="00A061D8" w:rsidRPr="0004120A">
        <w:rPr>
          <w:rFonts w:ascii="Times New Roman" w:hAnsi="Times New Roman" w:cs="Times New Roman"/>
          <w:sz w:val="24"/>
          <w:szCs w:val="24"/>
          <w:lang w:val="ru-RU"/>
        </w:rPr>
        <w:t xml:space="preserve">«Покровское сельское поселение», схеме территориального планирования </w:t>
      </w:r>
      <w:proofErr w:type="spellStart"/>
      <w:r w:rsidR="00A061D8" w:rsidRPr="0004120A">
        <w:rPr>
          <w:rFonts w:ascii="Times New Roman" w:hAnsi="Times New Roman" w:cs="Times New Roman"/>
          <w:sz w:val="24"/>
          <w:szCs w:val="24"/>
          <w:lang w:val="ru-RU"/>
        </w:rPr>
        <w:t>Варненского</w:t>
      </w:r>
      <w:proofErr w:type="spellEnd"/>
      <w:r w:rsidR="00A061D8" w:rsidRPr="0004120A">
        <w:rPr>
          <w:rFonts w:ascii="Times New Roman" w:hAnsi="Times New Roman" w:cs="Times New Roman"/>
          <w:sz w:val="24"/>
          <w:szCs w:val="24"/>
          <w:lang w:val="ru-RU"/>
        </w:rPr>
        <w:t xml:space="preserve"> муниципального района, возникшее в результате внесения изменений в генеральный план или в схему территориального планирования </w:t>
      </w:r>
      <w:proofErr w:type="spellStart"/>
      <w:r w:rsidR="00A061D8" w:rsidRPr="0004120A">
        <w:rPr>
          <w:rFonts w:ascii="Times New Roman" w:hAnsi="Times New Roman" w:cs="Times New Roman"/>
          <w:sz w:val="24"/>
          <w:szCs w:val="24"/>
          <w:lang w:val="ru-RU"/>
        </w:rPr>
        <w:t>Варненского</w:t>
      </w:r>
      <w:proofErr w:type="spellEnd"/>
      <w:r w:rsidR="00A061D8" w:rsidRPr="0004120A">
        <w:rPr>
          <w:rFonts w:ascii="Times New Roman" w:hAnsi="Times New Roman" w:cs="Times New Roman"/>
          <w:sz w:val="24"/>
          <w:szCs w:val="24"/>
          <w:lang w:val="ru-RU"/>
        </w:rPr>
        <w:t xml:space="preserve"> муниципального района;</w:t>
      </w:r>
    </w:p>
    <w:p w:rsidR="009006CE" w:rsidRPr="00840FAE" w:rsidRDefault="00A061D8" w:rsidP="00C87393">
      <w:pPr>
        <w:pStyle w:val="a4"/>
        <w:numPr>
          <w:ilvl w:val="0"/>
          <w:numId w:val="29"/>
        </w:numPr>
        <w:tabs>
          <w:tab w:val="left" w:pos="2541"/>
        </w:tabs>
        <w:ind w:left="1421"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поступление предложений об изменении границ территориальных зон, изменении градостроительных регламентов.</w:t>
      </w:r>
    </w:p>
    <w:p w:rsidR="009006CE" w:rsidRPr="00840FAE" w:rsidRDefault="00A061D8">
      <w:pPr>
        <w:pStyle w:val="a3"/>
        <w:ind w:left="2130" w:firstLine="0"/>
        <w:jc w:val="left"/>
        <w:rPr>
          <w:rFonts w:ascii="Times New Roman" w:hAnsi="Times New Roman" w:cs="Times New Roman"/>
          <w:sz w:val="24"/>
          <w:szCs w:val="24"/>
          <w:lang w:val="ru-RU"/>
        </w:rPr>
      </w:pPr>
      <w:r w:rsidRPr="00840FAE">
        <w:rPr>
          <w:rFonts w:ascii="Times New Roman" w:hAnsi="Times New Roman" w:cs="Times New Roman"/>
          <w:sz w:val="24"/>
          <w:szCs w:val="24"/>
          <w:lang w:val="ru-RU"/>
        </w:rPr>
        <w:t>С предложениями о внесении изменений в настоящие правила могут выступать:</w:t>
      </w:r>
    </w:p>
    <w:p w:rsidR="009006CE" w:rsidRPr="00840FAE" w:rsidRDefault="00A061D8" w:rsidP="00C87393">
      <w:pPr>
        <w:pStyle w:val="a4"/>
        <w:numPr>
          <w:ilvl w:val="0"/>
          <w:numId w:val="28"/>
        </w:numPr>
        <w:tabs>
          <w:tab w:val="left" w:pos="2489"/>
        </w:tabs>
        <w:spacing w:before="1"/>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значения;</w:t>
      </w:r>
    </w:p>
    <w:p w:rsidR="009006CE" w:rsidRPr="00840FAE" w:rsidRDefault="00A061D8" w:rsidP="00C87393">
      <w:pPr>
        <w:pStyle w:val="a4"/>
        <w:numPr>
          <w:ilvl w:val="0"/>
          <w:numId w:val="28"/>
        </w:numPr>
        <w:tabs>
          <w:tab w:val="left" w:pos="2390"/>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исполнительной власти Челябинской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значения;</w:t>
      </w:r>
    </w:p>
    <w:p w:rsidR="009006CE" w:rsidRPr="00840FAE" w:rsidRDefault="00A061D8" w:rsidP="00C87393">
      <w:pPr>
        <w:pStyle w:val="a4"/>
        <w:numPr>
          <w:ilvl w:val="0"/>
          <w:numId w:val="28"/>
        </w:numPr>
        <w:tabs>
          <w:tab w:val="left" w:pos="2507"/>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органы местного самоуправления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 находящихся на территории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28"/>
        </w:numPr>
        <w:tabs>
          <w:tab w:val="left" w:pos="2418"/>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местного самоуправления Покровского сельского поселения в случаях, если необходимо совершенствовать порядок регулирования землепользования и застройки на соответствующих территориях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28"/>
        </w:numPr>
        <w:tabs>
          <w:tab w:val="left" w:pos="2436"/>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w:t>
      </w:r>
      <w:r w:rsidRPr="00840FAE">
        <w:rPr>
          <w:rFonts w:ascii="Times New Roman" w:hAnsi="Times New Roman" w:cs="Times New Roman"/>
          <w:spacing w:val="-14"/>
          <w:sz w:val="24"/>
          <w:szCs w:val="24"/>
          <w:lang w:val="ru-RU"/>
        </w:rPr>
        <w:t xml:space="preserve"> </w:t>
      </w:r>
      <w:r w:rsidRPr="00840FAE">
        <w:rPr>
          <w:rFonts w:ascii="Times New Roman" w:hAnsi="Times New Roman" w:cs="Times New Roman"/>
          <w:sz w:val="24"/>
          <w:szCs w:val="24"/>
          <w:lang w:val="ru-RU"/>
        </w:rPr>
        <w:t>объединений.</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Предложения о внесении изменений в настоящие Правила направляются в письменной форме в комиссию по внесению изменений и дополнений в «Правила землепользования и застройки» на территории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(далее также -</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комиссия).</w:t>
      </w:r>
    </w:p>
    <w:p w:rsidR="009006CE" w:rsidRPr="00840FAE" w:rsidRDefault="00A061D8" w:rsidP="00756F5D">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течение пяти дней со дня поступления в комиссию предложения о внесении изменений в настоящие Правила копия такого предложения направляется в Уполномоченный орган для подготовки заключения о соответствии или не соответствии предложения утвержденной градостроительной документации поселения требованиям</w:t>
      </w:r>
      <w:r w:rsidR="00756F5D">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 xml:space="preserve">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w:t>
      </w:r>
      <w:r w:rsidRPr="00840FAE">
        <w:rPr>
          <w:rFonts w:ascii="Times New Roman" w:hAnsi="Times New Roman" w:cs="Times New Roman"/>
          <w:sz w:val="24"/>
          <w:szCs w:val="24"/>
          <w:lang w:val="ru-RU"/>
        </w:rPr>
        <w:lastRenderedPageBreak/>
        <w:t>копии предложения от комиссии и направляется в комиссию.</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Уполномоченного органа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 (далее – глава</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Глава района с учетом рекомендаций, содержащихся в заключении комиссии, в течение тридцати дней принимает решение о подготовке проекта решения</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 xml:space="preserve">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(далее - проект решения)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заявителям.</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По поручению главы района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района в сети "Интернет". В данном сообщении указываются сведения, предусмотренные ч.8 ст. 31 Градостроительного кодекса Российской</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Федерации.</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Проект решения о внесении изменений в настоящие Правила рассматривается на публичных слушаниях, проводимых комиссией в порядке, установленном Собранием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района решения о проведении публичных слушаний по предложениям о внесении изменений в настоящие Правила.</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представляет указанный проект главе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9B4CE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Глава района в течение десяти дней после предоставления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Собрание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или об отклонении проекта и направлении на доработку с указанием даты его повторного</w:t>
      </w:r>
      <w:r w:rsidRPr="009B4CE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представления.</w:t>
      </w:r>
    </w:p>
    <w:p w:rsidR="009006CE" w:rsidRPr="00840FAE" w:rsidRDefault="00A061D8" w:rsidP="00B31071">
      <w:pPr>
        <w:pStyle w:val="a4"/>
        <w:tabs>
          <w:tab w:val="left" w:pos="2551"/>
        </w:tabs>
        <w:spacing w:before="1"/>
        <w:ind w:left="1418"/>
        <w:jc w:val="left"/>
        <w:rPr>
          <w:rFonts w:ascii="Times New Roman" w:hAnsi="Times New Roman" w:cs="Times New Roman"/>
          <w:sz w:val="24"/>
          <w:szCs w:val="24"/>
          <w:lang w:val="ru-RU"/>
        </w:rPr>
      </w:pPr>
      <w:r w:rsidRPr="00840FAE">
        <w:rPr>
          <w:rFonts w:ascii="Times New Roman" w:hAnsi="Times New Roman" w:cs="Times New Roman"/>
          <w:sz w:val="24"/>
          <w:szCs w:val="24"/>
          <w:lang w:val="ru-RU"/>
        </w:rPr>
        <w:t>При внесении изменений в настоящие Правила на рассмотрение Собрания</w:t>
      </w:r>
      <w:r w:rsidR="00B31071">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lastRenderedPageBreak/>
        <w:t xml:space="preserve">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w:t>
      </w:r>
      <w:r w:rsidRPr="00B31071">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представляются:</w:t>
      </w:r>
    </w:p>
    <w:p w:rsidR="009006CE" w:rsidRPr="00840FAE" w:rsidRDefault="00A061D8" w:rsidP="00C87393">
      <w:pPr>
        <w:pStyle w:val="a4"/>
        <w:numPr>
          <w:ilvl w:val="0"/>
          <w:numId w:val="27"/>
        </w:numPr>
        <w:tabs>
          <w:tab w:val="left" w:pos="2448"/>
        </w:tabs>
        <w:spacing w:before="92"/>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проект решения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о внесении изменений с обосновывающими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материалами;</w:t>
      </w:r>
    </w:p>
    <w:p w:rsidR="009006CE" w:rsidRPr="00840FAE" w:rsidRDefault="00A061D8" w:rsidP="00C87393">
      <w:pPr>
        <w:pStyle w:val="a4"/>
        <w:numPr>
          <w:ilvl w:val="0"/>
          <w:numId w:val="27"/>
        </w:numPr>
        <w:tabs>
          <w:tab w:val="left" w:pos="2388"/>
        </w:tabs>
        <w:spacing w:line="252" w:lineRule="exact"/>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согласование изменений с Уполномоченным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органом;</w:t>
      </w:r>
    </w:p>
    <w:p w:rsidR="009006CE" w:rsidRPr="00840FAE" w:rsidRDefault="00A061D8" w:rsidP="00C87393">
      <w:pPr>
        <w:pStyle w:val="a4"/>
        <w:numPr>
          <w:ilvl w:val="0"/>
          <w:numId w:val="27"/>
        </w:numPr>
        <w:tabs>
          <w:tab w:val="left" w:pos="2388"/>
        </w:tabs>
        <w:spacing w:before="1"/>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заключение</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комиссии</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27"/>
        </w:numPr>
        <w:tabs>
          <w:tab w:val="left" w:pos="2502"/>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протоколы публичных слушаний и заключение о результатах публичных слушаний.</w:t>
      </w:r>
    </w:p>
    <w:p w:rsidR="009006CE" w:rsidRPr="00840FAE" w:rsidRDefault="00A061D8" w:rsidP="00C912BC">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Собрание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по результатам рассмотрения проекта Правил и обязательных приложений к нему может утвердить Правила или направить проект главе района на доработку в соответствии с результатами публичных слушаний по указанному</w:t>
      </w:r>
      <w:r w:rsidRPr="00C912B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проекту.</w:t>
      </w:r>
    </w:p>
    <w:p w:rsidR="009006CE" w:rsidRPr="00840FAE" w:rsidRDefault="00A061D8" w:rsidP="00C912BC">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После утверждения Собранием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изменения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w:t>
      </w:r>
      <w:r w:rsidRPr="00C912B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"Интернет".</w:t>
      </w:r>
    </w:p>
    <w:p w:rsidR="009006CE" w:rsidRPr="00840FAE" w:rsidRDefault="00A061D8" w:rsidP="00C912BC">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Физические и юридические лица вправе оспорить решение о внесении изменений в настоящие Правила в судебном</w:t>
      </w:r>
      <w:r w:rsidRPr="00C912B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порядке.</w:t>
      </w:r>
    </w:p>
    <w:p w:rsidR="009006CE" w:rsidRDefault="00A061D8" w:rsidP="00C912BC">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w:t>
      </w:r>
      <w:r w:rsidRPr="00C912B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Правила.</w:t>
      </w:r>
    </w:p>
    <w:p w:rsidR="00DE2C2F" w:rsidRPr="00840FAE" w:rsidRDefault="00DE2C2F" w:rsidP="00C912BC">
      <w:pPr>
        <w:pStyle w:val="a3"/>
        <w:ind w:right="585"/>
        <w:rPr>
          <w:rFonts w:ascii="Times New Roman" w:hAnsi="Times New Roman" w:cs="Times New Roman"/>
          <w:sz w:val="24"/>
          <w:szCs w:val="24"/>
          <w:lang w:val="ru-RU"/>
        </w:rPr>
      </w:pPr>
    </w:p>
    <w:p w:rsidR="009006CE" w:rsidRPr="00840FAE" w:rsidRDefault="00DE2C2F" w:rsidP="00DE2C2F">
      <w:pPr>
        <w:pStyle w:val="1"/>
        <w:spacing w:line="276" w:lineRule="auto"/>
        <w:ind w:right="668"/>
        <w:jc w:val="center"/>
        <w:rPr>
          <w:rFonts w:ascii="Times New Roman" w:hAnsi="Times New Roman" w:cs="Times New Roman"/>
          <w:sz w:val="24"/>
          <w:szCs w:val="24"/>
          <w:lang w:val="ru-RU"/>
        </w:rPr>
      </w:pPr>
      <w:bookmarkStart w:id="21" w:name="_Hlk50035627"/>
      <w:bookmarkStart w:id="22" w:name="_Toc50046817"/>
      <w:bookmarkEnd w:id="19"/>
      <w:r w:rsidRPr="00840FAE">
        <w:rPr>
          <w:rFonts w:ascii="Times New Roman" w:hAnsi="Times New Roman" w:cs="Times New Roman"/>
          <w:sz w:val="24"/>
          <w:szCs w:val="24"/>
          <w:lang w:val="ru-RU"/>
        </w:rPr>
        <w:t>Статья 6. Общественные обсуждения, публичные слушания по вопросам землепользования и застройки</w:t>
      </w:r>
      <w:bookmarkEnd w:id="22"/>
    </w:p>
    <w:p w:rsidR="009006CE" w:rsidRPr="00840FAE" w:rsidRDefault="00A061D8" w:rsidP="00DE2C2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9006CE" w:rsidRPr="00840FAE" w:rsidRDefault="00A061D8" w:rsidP="00DE2C2F">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w:t>
      </w:r>
      <w:r w:rsidRPr="00840FAE">
        <w:rPr>
          <w:rFonts w:ascii="Times New Roman" w:hAnsi="Times New Roman" w:cs="Times New Roman"/>
          <w:sz w:val="24"/>
          <w:szCs w:val="24"/>
          <w:lang w:val="ru-RU"/>
        </w:rPr>
        <w:lastRenderedPageBreak/>
        <w:t>являющихся частью указанных объектов капитального</w:t>
      </w:r>
      <w:r w:rsidRPr="00DE2C2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строительства.</w:t>
      </w:r>
    </w:p>
    <w:p w:rsidR="009006CE" w:rsidRPr="00840FAE" w:rsidRDefault="00A061D8" w:rsidP="00EA2D5B">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w:t>
      </w:r>
      <w:r w:rsidRPr="00DE2C2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w:t>
      </w:r>
      <w:r w:rsidR="00EA2D5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предоставлении разрешения на отклонение от предельных параметров</w:t>
      </w:r>
      <w:r w:rsidRPr="00DE2C2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па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w:t>
      </w:r>
      <w:r w:rsidRPr="00DE2C2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проектов.</w:t>
      </w:r>
    </w:p>
    <w:p w:rsidR="009006CE" w:rsidRPr="00840FAE" w:rsidRDefault="00A061D8" w:rsidP="00EA2D5B">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Процедура проведения общественных обсуждений состоит из следующих этапов:</w:t>
      </w:r>
    </w:p>
    <w:p w:rsidR="00EA2D5B" w:rsidRDefault="00EA2D5B"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оповещение о начале общественных обсуждений;</w:t>
      </w:r>
    </w:p>
    <w:p w:rsidR="00EA2D5B" w:rsidRDefault="00EA2D5B"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EA2D5B">
        <w:rPr>
          <w:rFonts w:ascii="Times New Roman" w:hAnsi="Times New Roman" w:cs="Times New Roman"/>
          <w:sz w:val="24"/>
          <w:szCs w:val="24"/>
          <w:lang w:val="ru-RU"/>
        </w:rPr>
        <w:t xml:space="preserve">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 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w:t>
      </w:r>
      <w:proofErr w:type="spellStart"/>
      <w:r w:rsidR="00A061D8" w:rsidRPr="00EA2D5B">
        <w:rPr>
          <w:rFonts w:ascii="Times New Roman" w:hAnsi="Times New Roman" w:cs="Times New Roman"/>
          <w:sz w:val="24"/>
          <w:szCs w:val="24"/>
          <w:lang w:val="ru-RU"/>
        </w:rPr>
        <w:t>информационнотелекоммуникационной</w:t>
      </w:r>
      <w:proofErr w:type="spellEnd"/>
      <w:r w:rsidR="00A061D8" w:rsidRPr="00EA2D5B">
        <w:rPr>
          <w:rFonts w:ascii="Times New Roman" w:hAnsi="Times New Roman" w:cs="Times New Roman"/>
          <w:sz w:val="24"/>
          <w:szCs w:val="24"/>
          <w:lang w:val="ru-RU"/>
        </w:rPr>
        <w:t xml:space="preserve">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w:t>
      </w:r>
      <w:r w:rsidR="00A061D8" w:rsidRPr="00EA2D5B">
        <w:rPr>
          <w:rFonts w:ascii="Times New Roman" w:hAnsi="Times New Roman" w:cs="Times New Roman"/>
          <w:spacing w:val="-1"/>
          <w:sz w:val="24"/>
          <w:szCs w:val="24"/>
          <w:lang w:val="ru-RU"/>
        </w:rPr>
        <w:t xml:space="preserve"> </w:t>
      </w:r>
      <w:r w:rsidR="00A061D8" w:rsidRPr="00EA2D5B">
        <w:rPr>
          <w:rFonts w:ascii="Times New Roman" w:hAnsi="Times New Roman" w:cs="Times New Roman"/>
          <w:sz w:val="24"/>
          <w:szCs w:val="24"/>
          <w:lang w:val="ru-RU"/>
        </w:rPr>
        <w:t>проекта.</w:t>
      </w:r>
    </w:p>
    <w:p w:rsidR="009006CE" w:rsidRPr="00EA2D5B" w:rsidRDefault="00EA2D5B"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EA2D5B">
        <w:rPr>
          <w:rFonts w:ascii="Times New Roman" w:hAnsi="Times New Roman" w:cs="Times New Roman"/>
          <w:sz w:val="24"/>
          <w:szCs w:val="24"/>
          <w:lang w:val="ru-RU"/>
        </w:rPr>
        <w:t>проведение экспозиции или экспозиций проекта, подлежащего рассмотрению на общественных</w:t>
      </w:r>
      <w:r w:rsidR="00A061D8" w:rsidRPr="00EA2D5B">
        <w:rPr>
          <w:rFonts w:ascii="Times New Roman" w:hAnsi="Times New Roman" w:cs="Times New Roman"/>
          <w:spacing w:val="-1"/>
          <w:sz w:val="24"/>
          <w:szCs w:val="24"/>
          <w:lang w:val="ru-RU"/>
        </w:rPr>
        <w:t xml:space="preserve"> </w:t>
      </w:r>
      <w:r w:rsidR="00A061D8" w:rsidRPr="00EA2D5B">
        <w:rPr>
          <w:rFonts w:ascii="Times New Roman" w:hAnsi="Times New Roman" w:cs="Times New Roman"/>
          <w:sz w:val="24"/>
          <w:szCs w:val="24"/>
          <w:lang w:val="ru-RU"/>
        </w:rPr>
        <w:t>обсуждениях;</w:t>
      </w:r>
    </w:p>
    <w:p w:rsidR="00EA2D5B" w:rsidRDefault="00EA2D5B" w:rsidP="00C87393">
      <w:pPr>
        <w:pStyle w:val="a4"/>
        <w:numPr>
          <w:ilvl w:val="1"/>
          <w:numId w:val="35"/>
        </w:numPr>
        <w:tabs>
          <w:tab w:val="left" w:pos="2266"/>
        </w:tabs>
        <w:ind w:left="2265"/>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подготовка и оформление протокола общественных</w:t>
      </w:r>
      <w:r w:rsidR="00A061D8" w:rsidRPr="00840FAE">
        <w:rPr>
          <w:rFonts w:ascii="Times New Roman" w:hAnsi="Times New Roman" w:cs="Times New Roman"/>
          <w:spacing w:val="-2"/>
          <w:sz w:val="24"/>
          <w:szCs w:val="24"/>
          <w:lang w:val="ru-RU"/>
        </w:rPr>
        <w:t xml:space="preserve"> </w:t>
      </w:r>
      <w:r w:rsidR="00A061D8" w:rsidRPr="00840FAE">
        <w:rPr>
          <w:rFonts w:ascii="Times New Roman" w:hAnsi="Times New Roman" w:cs="Times New Roman"/>
          <w:sz w:val="24"/>
          <w:szCs w:val="24"/>
          <w:lang w:val="ru-RU"/>
        </w:rPr>
        <w:t>обсуждений;</w:t>
      </w:r>
    </w:p>
    <w:p w:rsidR="009006CE" w:rsidRDefault="00EA2D5B" w:rsidP="00C87393">
      <w:pPr>
        <w:pStyle w:val="a4"/>
        <w:numPr>
          <w:ilvl w:val="1"/>
          <w:numId w:val="35"/>
        </w:numPr>
        <w:tabs>
          <w:tab w:val="left" w:pos="2266"/>
        </w:tabs>
        <w:ind w:left="2265"/>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EA2D5B">
        <w:rPr>
          <w:rFonts w:ascii="Times New Roman" w:hAnsi="Times New Roman" w:cs="Times New Roman"/>
          <w:sz w:val="24"/>
          <w:szCs w:val="24"/>
          <w:lang w:val="ru-RU"/>
        </w:rPr>
        <w:t>подготовка и опубликование заключения о результатах общественных обсуждений.</w:t>
      </w:r>
    </w:p>
    <w:p w:rsidR="00EA2D5B" w:rsidRPr="00EA2D5B" w:rsidRDefault="00EA2D5B" w:rsidP="00EA2D5B">
      <w:pPr>
        <w:pStyle w:val="a4"/>
        <w:tabs>
          <w:tab w:val="left" w:pos="2266"/>
        </w:tabs>
        <w:ind w:left="2265" w:firstLine="0"/>
        <w:rPr>
          <w:rFonts w:ascii="Times New Roman" w:hAnsi="Times New Roman" w:cs="Times New Roman"/>
          <w:sz w:val="24"/>
          <w:szCs w:val="24"/>
          <w:lang w:val="ru-RU"/>
        </w:rPr>
      </w:pPr>
    </w:p>
    <w:p w:rsidR="009006CE" w:rsidRPr="00EA2D5B" w:rsidRDefault="00A061D8" w:rsidP="00EA2D5B">
      <w:pPr>
        <w:tabs>
          <w:tab w:val="left" w:pos="2376"/>
        </w:tabs>
        <w:spacing w:line="252" w:lineRule="exact"/>
        <w:ind w:left="1418" w:right="585" w:firstLine="709"/>
        <w:jc w:val="both"/>
        <w:rPr>
          <w:rFonts w:ascii="Times New Roman" w:hAnsi="Times New Roman" w:cs="Times New Roman"/>
          <w:sz w:val="24"/>
          <w:szCs w:val="24"/>
          <w:lang w:val="ru-RU"/>
        </w:rPr>
      </w:pPr>
      <w:r w:rsidRPr="00EA2D5B">
        <w:rPr>
          <w:rFonts w:ascii="Times New Roman" w:hAnsi="Times New Roman" w:cs="Times New Roman"/>
          <w:sz w:val="24"/>
          <w:szCs w:val="24"/>
          <w:lang w:val="ru-RU"/>
        </w:rPr>
        <w:t>Процедура проведения публичных слушаний состоит из следующих</w:t>
      </w:r>
      <w:r w:rsidRPr="00EA2D5B">
        <w:rPr>
          <w:rFonts w:ascii="Times New Roman" w:hAnsi="Times New Roman" w:cs="Times New Roman"/>
          <w:spacing w:val="-11"/>
          <w:sz w:val="24"/>
          <w:szCs w:val="24"/>
          <w:lang w:val="ru-RU"/>
        </w:rPr>
        <w:t xml:space="preserve"> </w:t>
      </w:r>
      <w:r w:rsidRPr="00EA2D5B">
        <w:rPr>
          <w:rFonts w:ascii="Times New Roman" w:hAnsi="Times New Roman" w:cs="Times New Roman"/>
          <w:sz w:val="24"/>
          <w:szCs w:val="24"/>
          <w:lang w:val="ru-RU"/>
        </w:rPr>
        <w:t>этапов:</w:t>
      </w:r>
    </w:p>
    <w:p w:rsidR="009006CE" w:rsidRPr="00840FAE" w:rsidRDefault="00A061D8" w:rsidP="00C87393">
      <w:pPr>
        <w:pStyle w:val="a4"/>
        <w:numPr>
          <w:ilvl w:val="1"/>
          <w:numId w:val="35"/>
        </w:numPr>
        <w:tabs>
          <w:tab w:val="left" w:pos="2266"/>
        </w:tabs>
        <w:spacing w:line="252" w:lineRule="exact"/>
        <w:ind w:left="2265"/>
        <w:rPr>
          <w:rFonts w:ascii="Times New Roman" w:hAnsi="Times New Roman" w:cs="Times New Roman"/>
          <w:sz w:val="24"/>
          <w:szCs w:val="24"/>
          <w:lang w:val="ru-RU"/>
        </w:rPr>
      </w:pPr>
      <w:r w:rsidRPr="00840FAE">
        <w:rPr>
          <w:rFonts w:ascii="Times New Roman" w:hAnsi="Times New Roman" w:cs="Times New Roman"/>
          <w:sz w:val="24"/>
          <w:szCs w:val="24"/>
          <w:lang w:val="ru-RU"/>
        </w:rPr>
        <w:t>оповещение о начале публичных слушаний;</w:t>
      </w:r>
    </w:p>
    <w:p w:rsidR="009006CE" w:rsidRPr="00840FAE" w:rsidRDefault="00A061D8" w:rsidP="00C87393">
      <w:pPr>
        <w:pStyle w:val="a4"/>
        <w:numPr>
          <w:ilvl w:val="1"/>
          <w:numId w:val="35"/>
        </w:numPr>
        <w:tabs>
          <w:tab w:val="left" w:pos="231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9006CE" w:rsidRPr="00840FAE" w:rsidRDefault="00A061D8" w:rsidP="00C87393">
      <w:pPr>
        <w:pStyle w:val="a4"/>
        <w:numPr>
          <w:ilvl w:val="1"/>
          <w:numId w:val="35"/>
        </w:numPr>
        <w:tabs>
          <w:tab w:val="left" w:pos="2288"/>
        </w:tabs>
        <w:spacing w:before="1"/>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проведение экспозиции или экспозиций проекта, подлежащего рассмотрению на публичных слушаниях;</w:t>
      </w:r>
    </w:p>
    <w:p w:rsidR="009006CE" w:rsidRPr="00840FAE" w:rsidRDefault="00A061D8" w:rsidP="00C87393">
      <w:pPr>
        <w:pStyle w:val="a4"/>
        <w:numPr>
          <w:ilvl w:val="1"/>
          <w:numId w:val="35"/>
        </w:numPr>
        <w:tabs>
          <w:tab w:val="left" w:pos="2266"/>
        </w:tabs>
        <w:spacing w:line="252" w:lineRule="exact"/>
        <w:ind w:left="2265"/>
        <w:rPr>
          <w:rFonts w:ascii="Times New Roman" w:hAnsi="Times New Roman" w:cs="Times New Roman"/>
          <w:sz w:val="24"/>
          <w:szCs w:val="24"/>
          <w:lang w:val="ru-RU"/>
        </w:rPr>
      </w:pPr>
      <w:r w:rsidRPr="00840FAE">
        <w:rPr>
          <w:rFonts w:ascii="Times New Roman" w:hAnsi="Times New Roman" w:cs="Times New Roman"/>
          <w:sz w:val="24"/>
          <w:szCs w:val="24"/>
          <w:lang w:val="ru-RU"/>
        </w:rPr>
        <w:t>проведение собрания или собраний участников публичных</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ind w:left="2265"/>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и оформление протокола публичных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ind w:left="2265"/>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и опубликование заключения о результатах публичных</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EA2D5B">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Оповещение о начале общественных обсуждений или публичных слушаний должно</w:t>
      </w:r>
      <w:r w:rsidRPr="00EA2D5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содержать:</w:t>
      </w:r>
    </w:p>
    <w:p w:rsidR="009006CE" w:rsidRPr="00840FAE" w:rsidRDefault="00EA2D5B"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информацию о проекте, подлежащем рассмотрению на общественных обсуждениях или публичных слушаниях, и перечень информационных материалов к такому</w:t>
      </w:r>
      <w:r w:rsidR="00A061D8" w:rsidRPr="00EA2D5B">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проекту;</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информацию о порядке и сроках проведения общественных обсуждений или публичных слушаний по проекту, подлежащему рассмотрению на общественных </w:t>
      </w:r>
      <w:r w:rsidRPr="00840FAE">
        <w:rPr>
          <w:rFonts w:ascii="Times New Roman" w:hAnsi="Times New Roman" w:cs="Times New Roman"/>
          <w:sz w:val="24"/>
          <w:szCs w:val="24"/>
          <w:lang w:val="ru-RU"/>
        </w:rPr>
        <w:lastRenderedPageBreak/>
        <w:t>обсуждениях или публичных</w:t>
      </w:r>
      <w:r w:rsidRPr="00EA2D5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слушаниях;</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w:t>
      </w:r>
      <w:r w:rsidRPr="00EA2D5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экспозиций;</w:t>
      </w:r>
    </w:p>
    <w:p w:rsidR="009006CE" w:rsidRPr="00DE2C2F"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DE2C2F">
        <w:rPr>
          <w:rFonts w:ascii="Times New Roman" w:hAnsi="Times New Roman" w:cs="Times New Roman"/>
          <w:sz w:val="24"/>
          <w:szCs w:val="24"/>
          <w:lang w:val="ru-RU"/>
        </w:rPr>
        <w:t>информацию о порядке, сроке и форме внесения участниками общественных обсуждений</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или</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публичных</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слушаний</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предложений</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и</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замечаний,</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касающихся</w:t>
      </w:r>
      <w:r w:rsidRPr="00EA2D5B">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проекта,</w:t>
      </w:r>
      <w:r w:rsidR="00DE2C2F">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подлежащего рассмотрению на общественных обсуждениях или публичных слушаниях.</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Оповещение о начале общественных обсуждений или публичных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3C3F85" w:rsidRDefault="003C3F85" w:rsidP="003C3F85">
      <w:pPr>
        <w:pStyle w:val="a3"/>
        <w:ind w:right="585"/>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w:t>
      </w:r>
      <w:r w:rsidR="00A061D8" w:rsidRPr="003C3F85">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информации;</w:t>
      </w:r>
      <w:r>
        <w:rPr>
          <w:rFonts w:ascii="Times New Roman" w:hAnsi="Times New Roman" w:cs="Times New Roman"/>
          <w:sz w:val="24"/>
          <w:szCs w:val="24"/>
          <w:lang w:val="ru-RU"/>
        </w:rPr>
        <w:t xml:space="preserve"> </w:t>
      </w:r>
    </w:p>
    <w:p w:rsidR="009006CE" w:rsidRPr="00840FAE" w:rsidRDefault="003C3F85" w:rsidP="003C3F85">
      <w:pPr>
        <w:pStyle w:val="a3"/>
        <w:ind w:right="585"/>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w:t>
      </w:r>
      <w:r w:rsidR="00A061D8" w:rsidRPr="003C3F85">
        <w:rPr>
          <w:rFonts w:ascii="Times New Roman" w:hAnsi="Times New Roman" w:cs="Times New Roman"/>
          <w:sz w:val="24"/>
          <w:szCs w:val="24"/>
          <w:lang w:val="ru-RU"/>
        </w:rPr>
        <w:t xml:space="preserve"> </w:t>
      </w:r>
      <w:r w:rsidR="00A061D8" w:rsidRPr="00840FAE">
        <w:rPr>
          <w:rFonts w:ascii="Times New Roman" w:hAnsi="Times New Roman" w:cs="Times New Roman"/>
          <w:sz w:val="24"/>
          <w:szCs w:val="24"/>
          <w:lang w:val="ru-RU"/>
        </w:rPr>
        <w:t>информации.</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слушаниях.</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посредством официального сайта или информационных систем (в случае проведения общественных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обсуждений);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письменной или устной форме в ходе проведения собрания или собраний участников публичных слушаний (в случае проведения публичных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письменной форме в адрес организатора общественных обсуждений или публичных 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посредством записи в книге (журнале) учета посетителей экспозиции проекта, подлежащего рассмотрению на общественных обсуждениях или публичных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слушаниях.</w:t>
      </w:r>
    </w:p>
    <w:p w:rsidR="009006CE" w:rsidRPr="00DE2C2F"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случая,</w:t>
      </w:r>
      <w:r w:rsidR="00DE2C2F">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 xml:space="preserve">предусмотренного частью </w:t>
      </w:r>
      <w:r w:rsidRPr="003C3F85">
        <w:rPr>
          <w:rFonts w:ascii="Times New Roman" w:hAnsi="Times New Roman" w:cs="Times New Roman"/>
          <w:sz w:val="24"/>
          <w:szCs w:val="24"/>
          <w:lang w:val="ru-RU"/>
        </w:rPr>
        <w:t xml:space="preserve">15 </w:t>
      </w:r>
      <w:proofErr w:type="spellStart"/>
      <w:r w:rsidRPr="003C3F85">
        <w:rPr>
          <w:rFonts w:ascii="Times New Roman" w:hAnsi="Times New Roman" w:cs="Times New Roman"/>
          <w:sz w:val="24"/>
          <w:szCs w:val="24"/>
          <w:lang w:val="ru-RU"/>
        </w:rPr>
        <w:t>настоящей</w:t>
      </w:r>
      <w:proofErr w:type="spellEnd"/>
      <w:r w:rsidRPr="003C3F85">
        <w:rPr>
          <w:rFonts w:ascii="Times New Roman" w:hAnsi="Times New Roman" w:cs="Times New Roman"/>
          <w:sz w:val="24"/>
          <w:szCs w:val="24"/>
          <w:lang w:val="ru-RU"/>
        </w:rPr>
        <w:t xml:space="preserve"> </w:t>
      </w:r>
      <w:proofErr w:type="spellStart"/>
      <w:r w:rsidRPr="003C3F85">
        <w:rPr>
          <w:rFonts w:ascii="Times New Roman" w:hAnsi="Times New Roman" w:cs="Times New Roman"/>
          <w:sz w:val="24"/>
          <w:szCs w:val="24"/>
          <w:lang w:val="ru-RU"/>
        </w:rPr>
        <w:t>статьи</w:t>
      </w:r>
      <w:proofErr w:type="spellEnd"/>
      <w:r w:rsidRPr="003C3F85">
        <w:rPr>
          <w:rFonts w:ascii="Times New Roman" w:hAnsi="Times New Roman" w:cs="Times New Roman"/>
          <w:sz w:val="24"/>
          <w:szCs w:val="24"/>
          <w:lang w:val="ru-RU"/>
        </w:rPr>
        <w:t>.</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аутентификации.</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Pr="003C3F85">
        <w:rPr>
          <w:rFonts w:ascii="Times New Roman" w:hAnsi="Times New Roman" w:cs="Times New Roman"/>
          <w:sz w:val="24"/>
          <w:szCs w:val="24"/>
          <w:lang w:val="ru-RU"/>
        </w:rPr>
        <w:t>N</w:t>
      </w:r>
      <w:r w:rsidRPr="00840FAE">
        <w:rPr>
          <w:rFonts w:ascii="Times New Roman" w:hAnsi="Times New Roman" w:cs="Times New Roman"/>
          <w:sz w:val="24"/>
          <w:szCs w:val="24"/>
          <w:lang w:val="ru-RU"/>
        </w:rPr>
        <w:t xml:space="preserve"> 152-ФЗ "О персональных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данных".</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сведений.</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организаций).</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Официальный сайт и (или) информационные системы должны обеспечивать </w:t>
      </w:r>
      <w:r w:rsidRPr="00840FAE">
        <w:rPr>
          <w:rFonts w:ascii="Times New Roman" w:hAnsi="Times New Roman" w:cs="Times New Roman"/>
          <w:sz w:val="24"/>
          <w:szCs w:val="24"/>
          <w:lang w:val="ru-RU"/>
        </w:rPr>
        <w:lastRenderedPageBreak/>
        <w:t>возможность:</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замечаний;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представления информации о результатах общественных обсуждений, количестве участников общественных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обсуждений.</w:t>
      </w:r>
    </w:p>
    <w:p w:rsidR="009006CE" w:rsidRPr="00840FAE" w:rsidRDefault="00A061D8" w:rsidP="003C3F85">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указываются:</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дата оформления протокола общественных обсуждений или публичных 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информация об организаторе общественных обсуждений или публичных слушаний;</w:t>
      </w:r>
    </w:p>
    <w:p w:rsidR="009006CE" w:rsidRPr="00DE2C2F"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DE2C2F">
        <w:rPr>
          <w:rFonts w:ascii="Times New Roman" w:hAnsi="Times New Roman" w:cs="Times New Roman"/>
          <w:sz w:val="24"/>
          <w:szCs w:val="24"/>
          <w:lang w:val="ru-RU"/>
        </w:rPr>
        <w:t>информация, содержащаяся в опубликованном оповещении о начале общественных обсуждений или публичных слушаний, дата и источник его</w:t>
      </w:r>
      <w:r w:rsidRPr="003C3F85">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опубликования;</w:t>
      </w:r>
      <w:r w:rsidR="00DE2C2F">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w:t>
      </w:r>
      <w:r w:rsidRPr="003C3F85">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слушания;</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w:t>
      </w:r>
      <w:r w:rsidRPr="003C3F8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лиц).</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В заключении о результатах общественных обсуждений или публичных слушаний должны быть</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указаны:</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дата оформления заключения о результатах общественных обсуждений или публичных 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w:t>
      </w:r>
      <w:r w:rsidRPr="00840FAE">
        <w:rPr>
          <w:rFonts w:ascii="Times New Roman" w:hAnsi="Times New Roman" w:cs="Times New Roman"/>
          <w:sz w:val="24"/>
          <w:szCs w:val="24"/>
          <w:lang w:val="ru-RU"/>
        </w:rPr>
        <w:lastRenderedPageBreak/>
        <w:t>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замечаний;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системах.</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определяются:</w:t>
      </w:r>
    </w:p>
    <w:p w:rsidR="009006CE" w:rsidRPr="00DE2C2F"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порядок</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организации</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проведения</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общественных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обсуждений</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или</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публичных</w:t>
      </w:r>
      <w:r w:rsidR="00DE2C2F">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слушаний по проектам;</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организатор общественных обсуждений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срок проведения общественных обсуждений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официальный сайт и (или) информационные системы;</w:t>
      </w:r>
    </w:p>
    <w:p w:rsidR="009006CE" w:rsidRPr="00840FAE" w:rsidRDefault="00A061D8" w:rsidP="00C87393">
      <w:pPr>
        <w:pStyle w:val="a4"/>
        <w:numPr>
          <w:ilvl w:val="1"/>
          <w:numId w:val="35"/>
        </w:numPr>
        <w:tabs>
          <w:tab w:val="left" w:pos="2272"/>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требования к информационным стендам, на которых размещаются оповещения о начале общественных обсуждений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слушаний;</w:t>
      </w:r>
    </w:p>
    <w:p w:rsidR="009006CE" w:rsidRPr="00840FAE" w:rsidRDefault="00A061D8" w:rsidP="00C87393">
      <w:pPr>
        <w:pStyle w:val="a4"/>
        <w:numPr>
          <w:ilvl w:val="1"/>
          <w:numId w:val="35"/>
        </w:numPr>
        <w:tabs>
          <w:tab w:val="left" w:pos="2266"/>
        </w:tabs>
        <w:spacing w:before="1" w:line="252" w:lineRule="exact"/>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слушаниях.</w:t>
      </w:r>
    </w:p>
    <w:p w:rsidR="009006CE" w:rsidRPr="00840FAE" w:rsidRDefault="00A061D8" w:rsidP="00230E8E">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w:t>
      </w:r>
      <w:r w:rsidRPr="00230E8E">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месяцев.</w:t>
      </w:r>
    </w:p>
    <w:p w:rsidR="009006CE" w:rsidRPr="00FF75A9" w:rsidRDefault="00FF75A9" w:rsidP="00FF75A9">
      <w:pPr>
        <w:pStyle w:val="2"/>
        <w:ind w:left="1418" w:right="455"/>
        <w:jc w:val="center"/>
        <w:rPr>
          <w:sz w:val="24"/>
          <w:szCs w:val="24"/>
          <w:lang w:val="ru-RU"/>
        </w:rPr>
      </w:pPr>
      <w:bookmarkStart w:id="23" w:name="_Toc26436040"/>
      <w:bookmarkStart w:id="24" w:name="_Toc50046818"/>
      <w:bookmarkEnd w:id="21"/>
      <w:r w:rsidRPr="00FF75A9">
        <w:rPr>
          <w:sz w:val="24"/>
          <w:szCs w:val="24"/>
          <w:lang w:val="ru-RU"/>
        </w:rPr>
        <w:t>Глава II. РЕГУЛИРОВАНИЕ ЗЕМЛЕПОЛЬЗОВАНИЯ И ЗАСТРОЙКИ ОРГАНАМИ МЕСТНОГО САМОУПРАВЛЕНИЯ ВАРНЕНСКОГО МУНИЦИПАЛЬНОГО РАЙОНА</w:t>
      </w:r>
      <w:bookmarkEnd w:id="23"/>
      <w:bookmarkEnd w:id="24"/>
    </w:p>
    <w:p w:rsidR="009006CE" w:rsidRPr="00840FAE" w:rsidRDefault="00FF75A9" w:rsidP="00FF75A9">
      <w:pPr>
        <w:pStyle w:val="1"/>
        <w:spacing w:line="276" w:lineRule="auto"/>
        <w:ind w:right="1504"/>
        <w:jc w:val="center"/>
        <w:rPr>
          <w:rFonts w:ascii="Times New Roman" w:hAnsi="Times New Roman" w:cs="Times New Roman"/>
          <w:sz w:val="24"/>
          <w:szCs w:val="24"/>
          <w:lang w:val="ru-RU"/>
        </w:rPr>
      </w:pPr>
      <w:bookmarkStart w:id="25" w:name="_TOC_250042"/>
      <w:bookmarkStart w:id="26" w:name="_Toc50046819"/>
      <w:bookmarkEnd w:id="25"/>
      <w:r w:rsidRPr="00840FAE">
        <w:rPr>
          <w:rFonts w:ascii="Times New Roman" w:hAnsi="Times New Roman" w:cs="Times New Roman"/>
          <w:sz w:val="24"/>
          <w:szCs w:val="24"/>
          <w:lang w:val="ru-RU"/>
        </w:rPr>
        <w:t>Статья 7. Объекты и субъекты градостроительных отношений</w:t>
      </w:r>
      <w:bookmarkEnd w:id="26"/>
    </w:p>
    <w:p w:rsidR="009006CE" w:rsidRPr="00840FAE" w:rsidRDefault="00A061D8" w:rsidP="00C87393">
      <w:pPr>
        <w:pStyle w:val="a4"/>
        <w:numPr>
          <w:ilvl w:val="0"/>
          <w:numId w:val="26"/>
        </w:numPr>
        <w:tabs>
          <w:tab w:val="left" w:pos="2376"/>
        </w:tabs>
        <w:spacing w:line="252" w:lineRule="exact"/>
        <w:ind w:right="0"/>
        <w:rPr>
          <w:rFonts w:ascii="Times New Roman" w:hAnsi="Times New Roman" w:cs="Times New Roman"/>
          <w:sz w:val="24"/>
          <w:szCs w:val="24"/>
          <w:lang w:val="ru-RU"/>
        </w:rPr>
      </w:pPr>
      <w:r w:rsidRPr="00840FAE">
        <w:rPr>
          <w:rFonts w:ascii="Times New Roman" w:hAnsi="Times New Roman" w:cs="Times New Roman"/>
          <w:sz w:val="24"/>
          <w:szCs w:val="24"/>
          <w:lang w:val="ru-RU"/>
        </w:rPr>
        <w:t>Объектами градостроительных отношений на территории поселения</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являются:</w:t>
      </w:r>
    </w:p>
    <w:p w:rsidR="009006CE" w:rsidRPr="00840FAE" w:rsidRDefault="00A061D8" w:rsidP="00C87393">
      <w:pPr>
        <w:pStyle w:val="a4"/>
        <w:numPr>
          <w:ilvl w:val="0"/>
          <w:numId w:val="25"/>
        </w:numPr>
        <w:tabs>
          <w:tab w:val="left" w:pos="2388"/>
        </w:tabs>
        <w:ind w:right="0"/>
        <w:rPr>
          <w:rFonts w:ascii="Times New Roman" w:hAnsi="Times New Roman" w:cs="Times New Roman"/>
          <w:sz w:val="24"/>
          <w:szCs w:val="24"/>
        </w:rPr>
      </w:pPr>
      <w:proofErr w:type="spellStart"/>
      <w:r w:rsidRPr="00840FAE">
        <w:rPr>
          <w:rFonts w:ascii="Times New Roman" w:hAnsi="Times New Roman" w:cs="Times New Roman"/>
          <w:sz w:val="24"/>
          <w:szCs w:val="24"/>
        </w:rPr>
        <w:t>территория</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поселения</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25"/>
        </w:numPr>
        <w:tabs>
          <w:tab w:val="left" w:pos="2388"/>
        </w:tabs>
        <w:ind w:right="0"/>
        <w:rPr>
          <w:rFonts w:ascii="Times New Roman" w:hAnsi="Times New Roman" w:cs="Times New Roman"/>
          <w:sz w:val="24"/>
          <w:szCs w:val="24"/>
          <w:lang w:val="ru-RU"/>
        </w:rPr>
      </w:pPr>
      <w:r w:rsidRPr="00840FAE">
        <w:rPr>
          <w:rFonts w:ascii="Times New Roman" w:hAnsi="Times New Roman" w:cs="Times New Roman"/>
          <w:sz w:val="24"/>
          <w:szCs w:val="24"/>
          <w:lang w:val="ru-RU"/>
        </w:rPr>
        <w:t>территория населенных пунктов входящих в состав</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25"/>
        </w:numPr>
        <w:tabs>
          <w:tab w:val="left" w:pos="2388"/>
        </w:tabs>
        <w:spacing w:line="252" w:lineRule="exact"/>
        <w:ind w:right="0"/>
        <w:rPr>
          <w:rFonts w:ascii="Times New Roman" w:hAnsi="Times New Roman" w:cs="Times New Roman"/>
          <w:sz w:val="24"/>
          <w:szCs w:val="24"/>
        </w:rPr>
      </w:pPr>
      <w:proofErr w:type="spellStart"/>
      <w:r w:rsidRPr="00840FAE">
        <w:rPr>
          <w:rFonts w:ascii="Times New Roman" w:hAnsi="Times New Roman" w:cs="Times New Roman"/>
          <w:sz w:val="24"/>
          <w:szCs w:val="24"/>
        </w:rPr>
        <w:t>земельно-имущественные</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комплексы</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25"/>
        </w:numPr>
        <w:tabs>
          <w:tab w:val="left" w:pos="2388"/>
        </w:tabs>
        <w:spacing w:line="252" w:lineRule="exact"/>
        <w:ind w:right="0"/>
        <w:rPr>
          <w:rFonts w:ascii="Times New Roman" w:hAnsi="Times New Roman" w:cs="Times New Roman"/>
          <w:sz w:val="24"/>
          <w:szCs w:val="24"/>
        </w:rPr>
      </w:pPr>
      <w:proofErr w:type="spellStart"/>
      <w:r w:rsidRPr="00840FAE">
        <w:rPr>
          <w:rFonts w:ascii="Times New Roman" w:hAnsi="Times New Roman" w:cs="Times New Roman"/>
          <w:sz w:val="24"/>
          <w:szCs w:val="24"/>
        </w:rPr>
        <w:t>земельные</w:t>
      </w:r>
      <w:proofErr w:type="spellEnd"/>
      <w:r w:rsidRPr="00840FAE">
        <w:rPr>
          <w:rFonts w:ascii="Times New Roman" w:hAnsi="Times New Roman" w:cs="Times New Roman"/>
          <w:spacing w:val="-2"/>
          <w:sz w:val="24"/>
          <w:szCs w:val="24"/>
        </w:rPr>
        <w:t xml:space="preserve"> </w:t>
      </w:r>
      <w:proofErr w:type="spellStart"/>
      <w:r w:rsidRPr="00840FAE">
        <w:rPr>
          <w:rFonts w:ascii="Times New Roman" w:hAnsi="Times New Roman" w:cs="Times New Roman"/>
          <w:sz w:val="24"/>
          <w:szCs w:val="24"/>
        </w:rPr>
        <w:t>участки</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25"/>
        </w:numPr>
        <w:tabs>
          <w:tab w:val="left" w:pos="2388"/>
        </w:tabs>
        <w:spacing w:before="1"/>
        <w:ind w:right="0"/>
        <w:rPr>
          <w:rFonts w:ascii="Times New Roman" w:hAnsi="Times New Roman" w:cs="Times New Roman"/>
          <w:sz w:val="24"/>
          <w:szCs w:val="24"/>
        </w:rPr>
      </w:pPr>
      <w:proofErr w:type="spellStart"/>
      <w:r w:rsidRPr="00840FAE">
        <w:rPr>
          <w:rFonts w:ascii="Times New Roman" w:hAnsi="Times New Roman" w:cs="Times New Roman"/>
          <w:sz w:val="24"/>
          <w:szCs w:val="24"/>
        </w:rPr>
        <w:t>объекты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капитального</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строительства</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26"/>
        </w:numPr>
        <w:tabs>
          <w:tab w:val="left" w:pos="2397"/>
        </w:tabs>
        <w:ind w:left="1421"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Субъектами градостроительных отношений на территории поселения являются органы государственной власти, органы местного самоуправления, физические и юридические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лица.</w:t>
      </w:r>
    </w:p>
    <w:p w:rsidR="009006CE" w:rsidRPr="00840FAE" w:rsidRDefault="00A061D8" w:rsidP="00C87393">
      <w:pPr>
        <w:pStyle w:val="a4"/>
        <w:numPr>
          <w:ilvl w:val="0"/>
          <w:numId w:val="26"/>
        </w:numPr>
        <w:tabs>
          <w:tab w:val="left" w:pos="2429"/>
        </w:tabs>
        <w:spacing w:before="1"/>
        <w:ind w:left="1421"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Все субъекты градостроительных отношений обязаны соблюдать требования </w:t>
      </w:r>
      <w:r w:rsidRPr="00840FAE">
        <w:rPr>
          <w:rFonts w:ascii="Times New Roman" w:hAnsi="Times New Roman" w:cs="Times New Roman"/>
          <w:sz w:val="24"/>
          <w:szCs w:val="24"/>
          <w:lang w:val="ru-RU"/>
        </w:rPr>
        <w:lastRenderedPageBreak/>
        <w:t xml:space="preserve">Градостроительного кодекса Российской Федерации, федеральных законов и законов Челябинской области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принятых в соответствии с законодательством о градостроительной деятельности и настоящими</w:t>
      </w:r>
      <w:r w:rsidRPr="00840FAE">
        <w:rPr>
          <w:rFonts w:ascii="Times New Roman" w:hAnsi="Times New Roman" w:cs="Times New Roman"/>
          <w:spacing w:val="-9"/>
          <w:sz w:val="24"/>
          <w:szCs w:val="24"/>
          <w:lang w:val="ru-RU"/>
        </w:rPr>
        <w:t xml:space="preserve"> </w:t>
      </w:r>
      <w:r w:rsidRPr="00840FAE">
        <w:rPr>
          <w:rFonts w:ascii="Times New Roman" w:hAnsi="Times New Roman" w:cs="Times New Roman"/>
          <w:sz w:val="24"/>
          <w:szCs w:val="24"/>
          <w:lang w:val="ru-RU"/>
        </w:rPr>
        <w:t>Правилами.</w:t>
      </w:r>
    </w:p>
    <w:p w:rsidR="009006CE" w:rsidRPr="00840FAE" w:rsidRDefault="00B7213D" w:rsidP="00B7213D">
      <w:pPr>
        <w:pStyle w:val="1"/>
        <w:spacing w:line="276" w:lineRule="auto"/>
        <w:ind w:right="1582"/>
        <w:jc w:val="center"/>
        <w:rPr>
          <w:rFonts w:ascii="Times New Roman" w:hAnsi="Times New Roman" w:cs="Times New Roman"/>
          <w:sz w:val="24"/>
          <w:szCs w:val="24"/>
          <w:lang w:val="ru-RU"/>
        </w:rPr>
      </w:pPr>
      <w:bookmarkStart w:id="27" w:name="_TOC_250041"/>
      <w:bookmarkStart w:id="28" w:name="_Toc50046820"/>
      <w:bookmarkEnd w:id="27"/>
      <w:r w:rsidRPr="00840FAE">
        <w:rPr>
          <w:rFonts w:ascii="Times New Roman" w:hAnsi="Times New Roman" w:cs="Times New Roman"/>
          <w:sz w:val="24"/>
          <w:szCs w:val="24"/>
          <w:lang w:val="ru-RU"/>
        </w:rPr>
        <w:t>Статья 8. Виды органов, осуществляющих регулирование землепользования и застройки на территории поселения</w:t>
      </w:r>
      <w:bookmarkEnd w:id="28"/>
    </w:p>
    <w:p w:rsidR="009006CE" w:rsidRPr="00840FAE" w:rsidRDefault="00A061D8" w:rsidP="00C87393">
      <w:pPr>
        <w:pStyle w:val="a4"/>
        <w:numPr>
          <w:ilvl w:val="0"/>
          <w:numId w:val="24"/>
        </w:numPr>
        <w:tabs>
          <w:tab w:val="left" w:pos="2499"/>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 территории поселения регулирование землепользования и застройки осуществляется следующими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органами:</w:t>
      </w:r>
    </w:p>
    <w:p w:rsidR="00B7213D" w:rsidRDefault="00A061D8" w:rsidP="00C87393">
      <w:pPr>
        <w:pStyle w:val="a4"/>
        <w:numPr>
          <w:ilvl w:val="0"/>
          <w:numId w:val="23"/>
        </w:numPr>
        <w:tabs>
          <w:tab w:val="left" w:pos="2526"/>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Собранием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Челябинской области.</w:t>
      </w:r>
    </w:p>
    <w:p w:rsidR="00B7213D" w:rsidRDefault="00A061D8" w:rsidP="00C87393">
      <w:pPr>
        <w:pStyle w:val="a4"/>
        <w:numPr>
          <w:ilvl w:val="0"/>
          <w:numId w:val="23"/>
        </w:numPr>
        <w:tabs>
          <w:tab w:val="left" w:pos="2526"/>
        </w:tabs>
        <w:ind w:firstLine="709"/>
        <w:rPr>
          <w:rFonts w:ascii="Times New Roman" w:hAnsi="Times New Roman" w:cs="Times New Roman"/>
          <w:sz w:val="24"/>
          <w:szCs w:val="24"/>
          <w:lang w:val="ru-RU"/>
        </w:rPr>
      </w:pPr>
      <w:r w:rsidRPr="00B7213D">
        <w:rPr>
          <w:rFonts w:ascii="Times New Roman" w:hAnsi="Times New Roman" w:cs="Times New Roman"/>
          <w:sz w:val="24"/>
          <w:szCs w:val="24"/>
          <w:lang w:val="ru-RU"/>
        </w:rPr>
        <w:t xml:space="preserve">Администрацией </w:t>
      </w:r>
      <w:proofErr w:type="spellStart"/>
      <w:r w:rsidRPr="00B7213D">
        <w:rPr>
          <w:rFonts w:ascii="Times New Roman" w:hAnsi="Times New Roman" w:cs="Times New Roman"/>
          <w:sz w:val="24"/>
          <w:szCs w:val="24"/>
          <w:lang w:val="ru-RU"/>
        </w:rPr>
        <w:t>Варненского</w:t>
      </w:r>
      <w:proofErr w:type="spellEnd"/>
      <w:r w:rsidRPr="00B7213D">
        <w:rPr>
          <w:rFonts w:ascii="Times New Roman" w:hAnsi="Times New Roman" w:cs="Times New Roman"/>
          <w:sz w:val="24"/>
          <w:szCs w:val="24"/>
          <w:lang w:val="ru-RU"/>
        </w:rPr>
        <w:t xml:space="preserve"> муниципального района Челябинской области, ее структурными подразделениями, уполномоченными в сфере</w:t>
      </w:r>
      <w:r w:rsidRPr="00B7213D">
        <w:rPr>
          <w:rFonts w:ascii="Times New Roman" w:hAnsi="Times New Roman" w:cs="Times New Roman"/>
          <w:spacing w:val="43"/>
          <w:sz w:val="24"/>
          <w:szCs w:val="24"/>
          <w:lang w:val="ru-RU"/>
        </w:rPr>
        <w:t xml:space="preserve"> </w:t>
      </w:r>
      <w:r w:rsidRPr="00B7213D">
        <w:rPr>
          <w:rFonts w:ascii="Times New Roman" w:hAnsi="Times New Roman" w:cs="Times New Roman"/>
          <w:sz w:val="24"/>
          <w:szCs w:val="24"/>
          <w:lang w:val="ru-RU"/>
        </w:rPr>
        <w:t>градостроительной</w:t>
      </w:r>
      <w:r w:rsidR="00DE2C2F" w:rsidRPr="00B7213D">
        <w:rPr>
          <w:rFonts w:ascii="Times New Roman" w:hAnsi="Times New Roman" w:cs="Times New Roman"/>
          <w:sz w:val="24"/>
          <w:szCs w:val="24"/>
          <w:lang w:val="ru-RU"/>
        </w:rPr>
        <w:t xml:space="preserve"> </w:t>
      </w:r>
      <w:r w:rsidRPr="00B7213D">
        <w:rPr>
          <w:rFonts w:ascii="Times New Roman" w:hAnsi="Times New Roman" w:cs="Times New Roman"/>
          <w:sz w:val="24"/>
          <w:szCs w:val="24"/>
          <w:lang w:val="ru-RU"/>
        </w:rPr>
        <w:t>деятельности.</w:t>
      </w:r>
    </w:p>
    <w:p w:rsidR="00B7213D" w:rsidRDefault="00A061D8" w:rsidP="00C87393">
      <w:pPr>
        <w:pStyle w:val="a4"/>
        <w:numPr>
          <w:ilvl w:val="0"/>
          <w:numId w:val="23"/>
        </w:numPr>
        <w:tabs>
          <w:tab w:val="left" w:pos="2526"/>
        </w:tabs>
        <w:ind w:firstLine="709"/>
        <w:rPr>
          <w:rFonts w:ascii="Times New Roman" w:hAnsi="Times New Roman" w:cs="Times New Roman"/>
          <w:sz w:val="24"/>
          <w:szCs w:val="24"/>
          <w:lang w:val="ru-RU"/>
        </w:rPr>
      </w:pPr>
      <w:r w:rsidRPr="00B7213D">
        <w:rPr>
          <w:rFonts w:ascii="Times New Roman" w:hAnsi="Times New Roman" w:cs="Times New Roman"/>
          <w:sz w:val="24"/>
          <w:szCs w:val="24"/>
          <w:lang w:val="ru-RU"/>
        </w:rPr>
        <w:t xml:space="preserve">Администрация Покровского сельского поселения </w:t>
      </w:r>
      <w:proofErr w:type="spellStart"/>
      <w:r w:rsidRPr="00B7213D">
        <w:rPr>
          <w:rFonts w:ascii="Times New Roman" w:hAnsi="Times New Roman" w:cs="Times New Roman"/>
          <w:sz w:val="24"/>
          <w:szCs w:val="24"/>
          <w:lang w:val="ru-RU"/>
        </w:rPr>
        <w:t>Варненского</w:t>
      </w:r>
      <w:proofErr w:type="spellEnd"/>
      <w:r w:rsidRPr="00B7213D">
        <w:rPr>
          <w:rFonts w:ascii="Times New Roman" w:hAnsi="Times New Roman" w:cs="Times New Roman"/>
          <w:sz w:val="24"/>
          <w:szCs w:val="24"/>
          <w:lang w:val="ru-RU"/>
        </w:rPr>
        <w:t xml:space="preserve"> муниципального района.</w:t>
      </w:r>
    </w:p>
    <w:p w:rsidR="009006CE" w:rsidRPr="00B7213D" w:rsidRDefault="00A061D8" w:rsidP="00C87393">
      <w:pPr>
        <w:pStyle w:val="a4"/>
        <w:numPr>
          <w:ilvl w:val="0"/>
          <w:numId w:val="23"/>
        </w:numPr>
        <w:tabs>
          <w:tab w:val="left" w:pos="2526"/>
        </w:tabs>
        <w:ind w:firstLine="709"/>
        <w:rPr>
          <w:rFonts w:ascii="Times New Roman" w:hAnsi="Times New Roman" w:cs="Times New Roman"/>
          <w:sz w:val="24"/>
          <w:szCs w:val="24"/>
          <w:lang w:val="ru-RU"/>
        </w:rPr>
      </w:pPr>
      <w:proofErr w:type="spellStart"/>
      <w:r w:rsidRPr="00B7213D">
        <w:rPr>
          <w:rFonts w:ascii="Times New Roman" w:hAnsi="Times New Roman" w:cs="Times New Roman"/>
          <w:sz w:val="24"/>
          <w:szCs w:val="24"/>
        </w:rPr>
        <w:t>Комиссией</w:t>
      </w:r>
      <w:proofErr w:type="spellEnd"/>
      <w:r w:rsidRPr="00B7213D">
        <w:rPr>
          <w:rFonts w:ascii="Times New Roman" w:hAnsi="Times New Roman" w:cs="Times New Roman"/>
          <w:sz w:val="24"/>
          <w:szCs w:val="24"/>
        </w:rPr>
        <w:t>.</w:t>
      </w:r>
    </w:p>
    <w:p w:rsidR="009006CE" w:rsidRPr="00840FAE" w:rsidRDefault="00A061D8" w:rsidP="00C87393">
      <w:pPr>
        <w:pStyle w:val="a4"/>
        <w:numPr>
          <w:ilvl w:val="0"/>
          <w:numId w:val="24"/>
        </w:numPr>
        <w:tabs>
          <w:tab w:val="left" w:pos="2441"/>
        </w:tabs>
        <w:spacing w:before="1"/>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Полномочия органов местного самоуправления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сфере регулирования землепользования и застройки устанавливаются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соответствии с федеральным и региональным законодательством.</w:t>
      </w:r>
    </w:p>
    <w:p w:rsidR="009006CE" w:rsidRPr="00840FAE" w:rsidRDefault="00A061D8" w:rsidP="00C87393">
      <w:pPr>
        <w:pStyle w:val="a4"/>
        <w:numPr>
          <w:ilvl w:val="0"/>
          <w:numId w:val="24"/>
        </w:numPr>
        <w:tabs>
          <w:tab w:val="left" w:pos="241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Полномочия администрации Покровского поселения устанавливаются Уставом Покровского сельского поселения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соответствии с федеральным и региональным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законодательством</w:t>
      </w:r>
    </w:p>
    <w:p w:rsidR="009006CE" w:rsidRPr="00840FAE" w:rsidRDefault="00A061D8" w:rsidP="00C87393">
      <w:pPr>
        <w:pStyle w:val="a4"/>
        <w:numPr>
          <w:ilvl w:val="0"/>
          <w:numId w:val="24"/>
        </w:numPr>
        <w:tabs>
          <w:tab w:val="left" w:pos="2604"/>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Полномочия структурных подразделений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сфере регулирования землепользования и застройки устанавливаются в Положениях о соответствующих структурных подразделениях, утверждаемых главой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C87393">
      <w:pPr>
        <w:pStyle w:val="a4"/>
        <w:numPr>
          <w:ilvl w:val="0"/>
          <w:numId w:val="24"/>
        </w:numPr>
        <w:tabs>
          <w:tab w:val="left" w:pos="252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Порядок образования и деятельности, состав и полномочия комиссии устанавливаются Положением о ней, утверждаемым постановлением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471E6F" w:rsidP="00471E6F">
      <w:pPr>
        <w:pStyle w:val="1"/>
        <w:spacing w:before="0" w:line="276" w:lineRule="auto"/>
        <w:ind w:right="597" w:firstLine="847"/>
        <w:jc w:val="center"/>
        <w:rPr>
          <w:rFonts w:ascii="Times New Roman" w:hAnsi="Times New Roman" w:cs="Times New Roman"/>
          <w:sz w:val="24"/>
          <w:szCs w:val="24"/>
          <w:lang w:val="ru-RU"/>
        </w:rPr>
      </w:pPr>
      <w:bookmarkStart w:id="29" w:name="_TOC_250040"/>
      <w:bookmarkStart w:id="30" w:name="_TOC_250039"/>
      <w:bookmarkStart w:id="31" w:name="_TOC_250037"/>
      <w:bookmarkStart w:id="32" w:name="_Toc50046821"/>
      <w:bookmarkEnd w:id="29"/>
      <w:bookmarkEnd w:id="30"/>
      <w:bookmarkEnd w:id="31"/>
      <w:r w:rsidRPr="00840FAE">
        <w:rPr>
          <w:rFonts w:ascii="Times New Roman" w:hAnsi="Times New Roman" w:cs="Times New Roman"/>
          <w:sz w:val="24"/>
          <w:szCs w:val="24"/>
          <w:lang w:val="ru-RU"/>
        </w:rPr>
        <w:t xml:space="preserve">Статья </w:t>
      </w:r>
      <w:r>
        <w:rPr>
          <w:rFonts w:ascii="Times New Roman" w:hAnsi="Times New Roman" w:cs="Times New Roman"/>
          <w:sz w:val="24"/>
          <w:szCs w:val="24"/>
          <w:lang w:val="ru-RU"/>
        </w:rPr>
        <w:t>9</w:t>
      </w:r>
      <w:r w:rsidRPr="00840FAE">
        <w:rPr>
          <w:rFonts w:ascii="Times New Roman" w:hAnsi="Times New Roman" w:cs="Times New Roman"/>
          <w:sz w:val="24"/>
          <w:szCs w:val="24"/>
          <w:lang w:val="ru-RU"/>
        </w:rPr>
        <w:t xml:space="preserve">. Полномочия собрания депутатов </w:t>
      </w:r>
      <w:proofErr w:type="spellStart"/>
      <w:r>
        <w:rPr>
          <w:rFonts w:ascii="Times New Roman" w:hAnsi="Times New Roman" w:cs="Times New Roman"/>
          <w:sz w:val="24"/>
          <w:szCs w:val="24"/>
          <w:lang w:val="ru-RU"/>
        </w:rPr>
        <w:t>В</w:t>
      </w:r>
      <w:r w:rsidRPr="00840FAE">
        <w:rPr>
          <w:rFonts w:ascii="Times New Roman" w:hAnsi="Times New Roman" w:cs="Times New Roman"/>
          <w:sz w:val="24"/>
          <w:szCs w:val="24"/>
          <w:lang w:val="ru-RU"/>
        </w:rPr>
        <w:t>арненского</w:t>
      </w:r>
      <w:proofErr w:type="spellEnd"/>
      <w:r w:rsidRPr="00840FAE">
        <w:rPr>
          <w:rFonts w:ascii="Times New Roman" w:hAnsi="Times New Roman" w:cs="Times New Roman"/>
          <w:sz w:val="24"/>
          <w:szCs w:val="24"/>
          <w:lang w:val="ru-RU"/>
        </w:rPr>
        <w:t xml:space="preserve"> муниципального района</w:t>
      </w:r>
      <w:bookmarkEnd w:id="32"/>
    </w:p>
    <w:p w:rsidR="009006CE" w:rsidRPr="00840FAE" w:rsidRDefault="00A061D8">
      <w:pPr>
        <w:pStyle w:val="a3"/>
        <w:ind w:right="584"/>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К полномочиям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по вопросам землепользования и застройки в соответствии с Градостроительным кодексом РФ и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относится:</w:t>
      </w:r>
    </w:p>
    <w:p w:rsidR="009006CE" w:rsidRPr="00840FAE" w:rsidRDefault="00A061D8" w:rsidP="00C87393">
      <w:pPr>
        <w:pStyle w:val="a4"/>
        <w:numPr>
          <w:ilvl w:val="0"/>
          <w:numId w:val="19"/>
        </w:numPr>
        <w:tabs>
          <w:tab w:val="left" w:pos="2389"/>
        </w:tabs>
        <w:spacing w:before="1"/>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внесение в них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изменений;</w:t>
      </w:r>
    </w:p>
    <w:p w:rsidR="009006CE" w:rsidRPr="00840FAE" w:rsidRDefault="00A061D8" w:rsidP="00C87393">
      <w:pPr>
        <w:pStyle w:val="a4"/>
        <w:numPr>
          <w:ilvl w:val="0"/>
          <w:numId w:val="19"/>
        </w:numPr>
        <w:tabs>
          <w:tab w:val="left" w:pos="2388"/>
        </w:tabs>
        <w:spacing w:line="252" w:lineRule="exact"/>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утверждение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генерального</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плана</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поселения</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19"/>
        </w:numPr>
        <w:tabs>
          <w:tab w:val="left" w:pos="2388"/>
        </w:tabs>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утверждение местных нормативов градостроительного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проектирования;</w:t>
      </w:r>
    </w:p>
    <w:p w:rsidR="009006CE" w:rsidRPr="00840FAE" w:rsidRDefault="00A061D8" w:rsidP="00C87393">
      <w:pPr>
        <w:pStyle w:val="a4"/>
        <w:numPr>
          <w:ilvl w:val="0"/>
          <w:numId w:val="19"/>
        </w:numPr>
        <w:tabs>
          <w:tab w:val="left" w:pos="244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установление порядка управления и распоряжения земельными участками и объектами капитального строительства, находящимися в муниципальной</w:t>
      </w:r>
      <w:r w:rsidRPr="00840FAE">
        <w:rPr>
          <w:rFonts w:ascii="Times New Roman" w:hAnsi="Times New Roman" w:cs="Times New Roman"/>
          <w:spacing w:val="-11"/>
          <w:sz w:val="24"/>
          <w:szCs w:val="24"/>
          <w:lang w:val="ru-RU"/>
        </w:rPr>
        <w:t xml:space="preserve"> </w:t>
      </w:r>
      <w:r w:rsidRPr="00840FAE">
        <w:rPr>
          <w:rFonts w:ascii="Times New Roman" w:hAnsi="Times New Roman" w:cs="Times New Roman"/>
          <w:sz w:val="24"/>
          <w:szCs w:val="24"/>
          <w:lang w:val="ru-RU"/>
        </w:rPr>
        <w:t>собственности;</w:t>
      </w:r>
    </w:p>
    <w:p w:rsidR="009006CE" w:rsidRPr="00840FAE" w:rsidRDefault="00A061D8" w:rsidP="00C87393">
      <w:pPr>
        <w:pStyle w:val="a4"/>
        <w:numPr>
          <w:ilvl w:val="0"/>
          <w:numId w:val="19"/>
        </w:numPr>
        <w:tabs>
          <w:tab w:val="left" w:pos="2431"/>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резервирование и изъятие, в том числе путем выкупа, земельных участков в границах поселения для муниципальных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нужд;</w:t>
      </w:r>
    </w:p>
    <w:p w:rsidR="009006CE" w:rsidRPr="00840FAE" w:rsidRDefault="00A061D8" w:rsidP="00C87393">
      <w:pPr>
        <w:pStyle w:val="a4"/>
        <w:numPr>
          <w:ilvl w:val="0"/>
          <w:numId w:val="19"/>
        </w:numPr>
        <w:tabs>
          <w:tab w:val="left" w:pos="2444"/>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осуществление контроля за исполнением настоящих Правил, деятельностью муниципальных органов, уполномоченных в сфере землепользования и застройки, в пределах своей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компетенции;</w:t>
      </w:r>
    </w:p>
    <w:p w:rsidR="009006CE" w:rsidRPr="00840FAE" w:rsidRDefault="00A061D8" w:rsidP="00C87393">
      <w:pPr>
        <w:pStyle w:val="a4"/>
        <w:numPr>
          <w:ilvl w:val="0"/>
          <w:numId w:val="19"/>
        </w:numPr>
        <w:tabs>
          <w:tab w:val="left" w:pos="2671"/>
        </w:tabs>
        <w:ind w:right="582"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осуществление иных полномочий, предусмотренных федеральным </w:t>
      </w:r>
      <w:r w:rsidRPr="00840FAE">
        <w:rPr>
          <w:rFonts w:ascii="Times New Roman" w:hAnsi="Times New Roman" w:cs="Times New Roman"/>
          <w:sz w:val="24"/>
          <w:szCs w:val="24"/>
          <w:lang w:val="ru-RU"/>
        </w:rPr>
        <w:lastRenderedPageBreak/>
        <w:t>законодательством и иными нормативными правовыми</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актами.</w:t>
      </w:r>
    </w:p>
    <w:p w:rsidR="009006CE" w:rsidRPr="00840FAE" w:rsidRDefault="00471E6F" w:rsidP="00471E6F">
      <w:pPr>
        <w:pStyle w:val="1"/>
        <w:jc w:val="center"/>
        <w:rPr>
          <w:rFonts w:ascii="Times New Roman" w:hAnsi="Times New Roman" w:cs="Times New Roman"/>
          <w:sz w:val="24"/>
          <w:szCs w:val="24"/>
        </w:rPr>
      </w:pPr>
      <w:bookmarkStart w:id="33" w:name="_TOC_250036"/>
      <w:bookmarkStart w:id="34" w:name="_Toc50046822"/>
      <w:bookmarkEnd w:id="33"/>
      <w:proofErr w:type="spellStart"/>
      <w:r w:rsidRPr="00840FAE">
        <w:rPr>
          <w:rFonts w:ascii="Times New Roman" w:hAnsi="Times New Roman" w:cs="Times New Roman"/>
          <w:sz w:val="24"/>
          <w:szCs w:val="24"/>
        </w:rPr>
        <w:t>Статья</w:t>
      </w:r>
      <w:proofErr w:type="spellEnd"/>
      <w:r w:rsidRPr="00840FAE">
        <w:rPr>
          <w:rFonts w:ascii="Times New Roman" w:hAnsi="Times New Roman" w:cs="Times New Roman"/>
          <w:sz w:val="24"/>
          <w:szCs w:val="24"/>
        </w:rPr>
        <w:t xml:space="preserve"> 1</w:t>
      </w:r>
      <w:r>
        <w:rPr>
          <w:rFonts w:ascii="Times New Roman" w:hAnsi="Times New Roman" w:cs="Times New Roman"/>
          <w:sz w:val="24"/>
          <w:szCs w:val="24"/>
          <w:lang w:val="ru-RU"/>
        </w:rPr>
        <w:t>0</w:t>
      </w:r>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Полномочия</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главы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района</w:t>
      </w:r>
      <w:bookmarkEnd w:id="34"/>
      <w:proofErr w:type="spellEnd"/>
    </w:p>
    <w:p w:rsidR="009006CE" w:rsidRPr="00840FAE" w:rsidRDefault="00A061D8" w:rsidP="00C87393">
      <w:pPr>
        <w:pStyle w:val="a4"/>
        <w:numPr>
          <w:ilvl w:val="0"/>
          <w:numId w:val="18"/>
        </w:numPr>
        <w:tabs>
          <w:tab w:val="left" w:pos="2459"/>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К полномочиям главы района по вопросам землепользования и застройки относится:</w:t>
      </w:r>
    </w:p>
    <w:p w:rsidR="009006CE" w:rsidRPr="00840FAE" w:rsidRDefault="00A061D8" w:rsidP="00C87393">
      <w:pPr>
        <w:pStyle w:val="a4"/>
        <w:numPr>
          <w:ilvl w:val="0"/>
          <w:numId w:val="17"/>
        </w:numPr>
        <w:tabs>
          <w:tab w:val="left" w:pos="2400"/>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принятие решения о подготовке проекта правил землепользования и застройки, проекта нормативного правового акта о внесении в них изменений;</w:t>
      </w:r>
    </w:p>
    <w:p w:rsidR="009006CE" w:rsidRPr="00840FAE" w:rsidRDefault="00A061D8" w:rsidP="00C87393">
      <w:pPr>
        <w:pStyle w:val="a4"/>
        <w:numPr>
          <w:ilvl w:val="0"/>
          <w:numId w:val="17"/>
        </w:numPr>
        <w:tabs>
          <w:tab w:val="left" w:pos="2527"/>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предоставление разрешения на отклонение от предельных параметров разрешенного строительства, реконструкции объекта капитального</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строительства;</w:t>
      </w:r>
    </w:p>
    <w:p w:rsidR="009006CE" w:rsidRPr="00840FAE" w:rsidRDefault="00A061D8">
      <w:pPr>
        <w:pStyle w:val="a3"/>
        <w:ind w:right="582"/>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4) осуществление иных полномочий, предусмотренных федеральным законодательством, и иными нормативными правовыми актами,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 нормативными правовыми актами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района.</w:t>
      </w:r>
    </w:p>
    <w:p w:rsidR="009006CE" w:rsidRDefault="00A061D8" w:rsidP="00C87393">
      <w:pPr>
        <w:pStyle w:val="a4"/>
        <w:numPr>
          <w:ilvl w:val="0"/>
          <w:numId w:val="18"/>
        </w:numPr>
        <w:tabs>
          <w:tab w:val="left" w:pos="2472"/>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Глава района вправе передать осуществление отдельных полномочий по вопросам землепользования и застройки структурным подразделениям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C4752C" w:rsidP="00C4752C">
      <w:pPr>
        <w:pStyle w:val="1"/>
        <w:spacing w:before="202" w:line="276" w:lineRule="auto"/>
        <w:ind w:right="595"/>
        <w:jc w:val="center"/>
        <w:rPr>
          <w:rFonts w:ascii="Times New Roman" w:hAnsi="Times New Roman" w:cs="Times New Roman"/>
          <w:sz w:val="24"/>
          <w:szCs w:val="24"/>
          <w:lang w:val="ru-RU"/>
        </w:rPr>
      </w:pPr>
      <w:bookmarkStart w:id="35" w:name="_TOC_250035"/>
      <w:bookmarkStart w:id="36" w:name="_Toc50046823"/>
      <w:bookmarkEnd w:id="35"/>
      <w:r w:rsidRPr="00840FAE">
        <w:rPr>
          <w:rFonts w:ascii="Times New Roman" w:hAnsi="Times New Roman" w:cs="Times New Roman"/>
          <w:sz w:val="24"/>
          <w:szCs w:val="24"/>
          <w:lang w:val="ru-RU"/>
        </w:rPr>
        <w:t>Статья 1</w:t>
      </w:r>
      <w:r>
        <w:rPr>
          <w:rFonts w:ascii="Times New Roman" w:hAnsi="Times New Roman" w:cs="Times New Roman"/>
          <w:sz w:val="24"/>
          <w:szCs w:val="24"/>
          <w:lang w:val="ru-RU"/>
        </w:rPr>
        <w:t>1</w:t>
      </w:r>
      <w:r w:rsidRPr="00840FAE">
        <w:rPr>
          <w:rFonts w:ascii="Times New Roman" w:hAnsi="Times New Roman" w:cs="Times New Roman"/>
          <w:sz w:val="24"/>
          <w:szCs w:val="24"/>
          <w:lang w:val="ru-RU"/>
        </w:rPr>
        <w:t>. Полномочия, структурного подразделения администрации района в сфере градостроительной деятельности, в области землепользования и застройки</w:t>
      </w:r>
      <w:bookmarkEnd w:id="36"/>
    </w:p>
    <w:p w:rsidR="009006CE" w:rsidRPr="00840FAE" w:rsidRDefault="009006CE">
      <w:pPr>
        <w:pStyle w:val="a3"/>
        <w:spacing w:before="10"/>
        <w:ind w:left="0" w:firstLine="0"/>
        <w:jc w:val="left"/>
        <w:rPr>
          <w:rFonts w:ascii="Times New Roman" w:hAnsi="Times New Roman" w:cs="Times New Roman"/>
          <w:b/>
          <w:sz w:val="24"/>
          <w:szCs w:val="24"/>
          <w:lang w:val="ru-RU"/>
        </w:rPr>
      </w:pPr>
    </w:p>
    <w:p w:rsidR="009006CE" w:rsidRPr="00840FAE" w:rsidRDefault="00A061D8" w:rsidP="00C87393">
      <w:pPr>
        <w:pStyle w:val="a4"/>
        <w:numPr>
          <w:ilvl w:val="0"/>
          <w:numId w:val="16"/>
        </w:numPr>
        <w:tabs>
          <w:tab w:val="left" w:pos="2419"/>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К полномочиям структурного подразделения администрации района в сфере градостроительной деятельности, в области землепользования и</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застройки</w:t>
      </w:r>
    </w:p>
    <w:p w:rsidR="009006CE" w:rsidRPr="00840FAE" w:rsidRDefault="00A061D8">
      <w:pPr>
        <w:pStyle w:val="a3"/>
        <w:spacing w:line="252" w:lineRule="exact"/>
        <w:ind w:left="2130" w:firstLine="0"/>
        <w:jc w:val="left"/>
        <w:rPr>
          <w:rFonts w:ascii="Times New Roman" w:hAnsi="Times New Roman" w:cs="Times New Roman"/>
          <w:sz w:val="24"/>
          <w:szCs w:val="24"/>
        </w:rPr>
      </w:pPr>
      <w:proofErr w:type="spellStart"/>
      <w:r w:rsidRPr="00840FAE">
        <w:rPr>
          <w:rFonts w:ascii="Times New Roman" w:hAnsi="Times New Roman" w:cs="Times New Roman"/>
          <w:sz w:val="24"/>
          <w:szCs w:val="24"/>
        </w:rPr>
        <w:t>относится</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15"/>
        </w:numPr>
        <w:tabs>
          <w:tab w:val="left" w:pos="2389"/>
        </w:tabs>
        <w:spacing w:before="92"/>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принятие в пределах своей компетенции муниципальных нормативных правовых актов в области регулирования землепользования и</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застройки;</w:t>
      </w:r>
    </w:p>
    <w:p w:rsidR="009006CE" w:rsidRPr="00840FAE" w:rsidRDefault="00A061D8" w:rsidP="00C87393">
      <w:pPr>
        <w:pStyle w:val="a4"/>
        <w:numPr>
          <w:ilvl w:val="0"/>
          <w:numId w:val="15"/>
        </w:numPr>
        <w:tabs>
          <w:tab w:val="left" w:pos="2500"/>
        </w:tabs>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принятие и реализация муниципальных программ в области градостроительной деятельности и рационального использования земель</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15"/>
        </w:numPr>
        <w:tabs>
          <w:tab w:val="left" w:pos="2503"/>
        </w:tabs>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утверждение градостроительной документации по планировке территории поселения, плана реализации генерального плана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сельского поселения, документации по планировке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территории;</w:t>
      </w:r>
    </w:p>
    <w:p w:rsidR="009006CE" w:rsidRPr="00840FAE" w:rsidRDefault="00A061D8" w:rsidP="00C87393">
      <w:pPr>
        <w:pStyle w:val="a4"/>
        <w:numPr>
          <w:ilvl w:val="0"/>
          <w:numId w:val="15"/>
        </w:numPr>
        <w:tabs>
          <w:tab w:val="left" w:pos="2388"/>
        </w:tabs>
        <w:spacing w:line="252" w:lineRule="exact"/>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обеспечение планирования эффективного использования земель</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поселения;</w:t>
      </w:r>
    </w:p>
    <w:p w:rsidR="009006CE" w:rsidRPr="00840FAE" w:rsidRDefault="00A061D8" w:rsidP="00C87393">
      <w:pPr>
        <w:pStyle w:val="a4"/>
        <w:numPr>
          <w:ilvl w:val="0"/>
          <w:numId w:val="15"/>
        </w:numPr>
        <w:tabs>
          <w:tab w:val="left" w:pos="250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выдача разрешений на строительство, разрешений на ввод объектов в эксплуатацию;</w:t>
      </w:r>
    </w:p>
    <w:p w:rsidR="009006CE" w:rsidRPr="00840FAE" w:rsidRDefault="00A061D8" w:rsidP="00C87393">
      <w:pPr>
        <w:pStyle w:val="a4"/>
        <w:numPr>
          <w:ilvl w:val="0"/>
          <w:numId w:val="15"/>
        </w:numPr>
        <w:tabs>
          <w:tab w:val="left" w:pos="2483"/>
        </w:tabs>
        <w:spacing w:before="1"/>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иные полномочия, отнесенные к компетенции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w:t>
      </w:r>
      <w:proofErr w:type="gramStart"/>
      <w:r w:rsidRPr="00840FAE">
        <w:rPr>
          <w:rFonts w:ascii="Times New Roman" w:hAnsi="Times New Roman" w:cs="Times New Roman"/>
          <w:sz w:val="24"/>
          <w:szCs w:val="24"/>
          <w:lang w:val="ru-RU"/>
        </w:rPr>
        <w:t>муниципального района</w:t>
      </w:r>
      <w:proofErr w:type="gramEnd"/>
      <w:r w:rsidRPr="00840FAE">
        <w:rPr>
          <w:rFonts w:ascii="Times New Roman" w:hAnsi="Times New Roman" w:cs="Times New Roman"/>
          <w:sz w:val="24"/>
          <w:szCs w:val="24"/>
          <w:lang w:val="ru-RU"/>
        </w:rPr>
        <w:t xml:space="preserve"> предусмотренные действующим законодательством и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иными нормативными правовыми актами органов местного самоуправления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C87393">
      <w:pPr>
        <w:pStyle w:val="a4"/>
        <w:numPr>
          <w:ilvl w:val="0"/>
          <w:numId w:val="16"/>
        </w:numPr>
        <w:tabs>
          <w:tab w:val="left" w:pos="242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В целях реализации полномочий структурного подразделения администрации района в сфере градостроительной деятельности лавой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издаются нормативные и индивидуальные правовые акты в соответствии с Уставом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C87393">
      <w:pPr>
        <w:pStyle w:val="a4"/>
        <w:numPr>
          <w:ilvl w:val="0"/>
          <w:numId w:val="16"/>
        </w:numPr>
        <w:tabs>
          <w:tab w:val="left" w:pos="242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Положение о структурном подразделении администрации района в сфере градостроительной деятельности утверждается постановлением администрации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3117A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3117A5" w:rsidP="003117A5">
      <w:pPr>
        <w:pStyle w:val="1"/>
        <w:spacing w:before="202" w:line="276" w:lineRule="auto"/>
        <w:jc w:val="center"/>
        <w:rPr>
          <w:rFonts w:ascii="Times New Roman" w:hAnsi="Times New Roman" w:cs="Times New Roman"/>
          <w:sz w:val="24"/>
          <w:szCs w:val="24"/>
          <w:lang w:val="ru-RU"/>
        </w:rPr>
      </w:pPr>
      <w:bookmarkStart w:id="37" w:name="_TOC_250034"/>
      <w:bookmarkStart w:id="38" w:name="_Toc50046824"/>
      <w:bookmarkEnd w:id="37"/>
      <w:r w:rsidRPr="00840FAE">
        <w:rPr>
          <w:rFonts w:ascii="Times New Roman" w:hAnsi="Times New Roman" w:cs="Times New Roman"/>
          <w:sz w:val="24"/>
          <w:szCs w:val="24"/>
          <w:lang w:val="ru-RU"/>
        </w:rPr>
        <w:t>Статья 1</w:t>
      </w:r>
      <w:r>
        <w:rPr>
          <w:rFonts w:ascii="Times New Roman" w:hAnsi="Times New Roman" w:cs="Times New Roman"/>
          <w:sz w:val="24"/>
          <w:szCs w:val="24"/>
          <w:lang w:val="ru-RU"/>
        </w:rPr>
        <w:t>2</w:t>
      </w:r>
      <w:r w:rsidRPr="00840FAE">
        <w:rPr>
          <w:rFonts w:ascii="Times New Roman" w:hAnsi="Times New Roman" w:cs="Times New Roman"/>
          <w:sz w:val="24"/>
          <w:szCs w:val="24"/>
          <w:lang w:val="ru-RU"/>
        </w:rPr>
        <w:t xml:space="preserve">. Полномочия администрации </w:t>
      </w:r>
      <w:r w:rsidR="004250D6">
        <w:rPr>
          <w:rFonts w:ascii="Times New Roman" w:hAnsi="Times New Roman" w:cs="Times New Roman"/>
          <w:sz w:val="24"/>
          <w:szCs w:val="24"/>
          <w:lang w:val="ru-RU"/>
        </w:rPr>
        <w:t>П</w:t>
      </w:r>
      <w:r w:rsidRPr="00840FAE">
        <w:rPr>
          <w:rFonts w:ascii="Times New Roman" w:hAnsi="Times New Roman" w:cs="Times New Roman"/>
          <w:sz w:val="24"/>
          <w:szCs w:val="24"/>
          <w:lang w:val="ru-RU"/>
        </w:rPr>
        <w:t>окровского сельского поселения в области землепользования и застройки</w:t>
      </w:r>
      <w:bookmarkEnd w:id="38"/>
    </w:p>
    <w:p w:rsidR="009006CE" w:rsidRPr="00840FAE" w:rsidRDefault="00A061D8" w:rsidP="00C87393">
      <w:pPr>
        <w:pStyle w:val="a4"/>
        <w:numPr>
          <w:ilvl w:val="0"/>
          <w:numId w:val="14"/>
        </w:numPr>
        <w:tabs>
          <w:tab w:val="left" w:pos="2410"/>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Защита прав и законных интересов правообладателей объектов недвижимости в пределах полномочий, установленных законодательством;</w:t>
      </w:r>
    </w:p>
    <w:p w:rsidR="009006CE" w:rsidRPr="00840FAE" w:rsidRDefault="00A061D8" w:rsidP="00C87393">
      <w:pPr>
        <w:pStyle w:val="a4"/>
        <w:numPr>
          <w:ilvl w:val="0"/>
          <w:numId w:val="14"/>
        </w:numPr>
        <w:tabs>
          <w:tab w:val="left" w:pos="2388"/>
        </w:tabs>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разрешение в пределах своей компетенции земельных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споров;</w:t>
      </w:r>
    </w:p>
    <w:p w:rsidR="009006CE" w:rsidRPr="00840FAE" w:rsidRDefault="00A061D8" w:rsidP="00C87393">
      <w:pPr>
        <w:pStyle w:val="a4"/>
        <w:numPr>
          <w:ilvl w:val="0"/>
          <w:numId w:val="14"/>
        </w:numPr>
        <w:tabs>
          <w:tab w:val="left" w:pos="2446"/>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установление публичных сервитутов в качестве обременений использования земельных участков и объектов капитального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строительства;</w:t>
      </w:r>
    </w:p>
    <w:p w:rsidR="009006CE" w:rsidRPr="00840FAE" w:rsidRDefault="00A061D8" w:rsidP="00C87393">
      <w:pPr>
        <w:pStyle w:val="a4"/>
        <w:numPr>
          <w:ilvl w:val="0"/>
          <w:numId w:val="14"/>
        </w:numPr>
        <w:tabs>
          <w:tab w:val="left" w:pos="2485"/>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 xml:space="preserve">иные полномочия, </w:t>
      </w:r>
      <w:proofErr w:type="gramStart"/>
      <w:r w:rsidRPr="00840FAE">
        <w:rPr>
          <w:rFonts w:ascii="Times New Roman" w:hAnsi="Times New Roman" w:cs="Times New Roman"/>
          <w:sz w:val="24"/>
          <w:szCs w:val="24"/>
          <w:lang w:val="ru-RU"/>
        </w:rPr>
        <w:t>отнесенные к компетенции администрации Покровского сельского поселения</w:t>
      </w:r>
      <w:proofErr w:type="gramEnd"/>
      <w:r w:rsidRPr="00840FAE">
        <w:rPr>
          <w:rFonts w:ascii="Times New Roman" w:hAnsi="Times New Roman" w:cs="Times New Roman"/>
          <w:sz w:val="24"/>
          <w:szCs w:val="24"/>
          <w:lang w:val="ru-RU"/>
        </w:rPr>
        <w:t xml:space="preserve"> предусмотренные действующим законодательством и Уставом Покровского сельского поселения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иными нормативными правовыми актами органов местного самоуправления Покровского сельского поселения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района.</w:t>
      </w:r>
    </w:p>
    <w:p w:rsidR="00471E6F" w:rsidRPr="00840FAE" w:rsidRDefault="00471E6F" w:rsidP="00471E6F">
      <w:pPr>
        <w:pStyle w:val="1"/>
        <w:spacing w:line="276" w:lineRule="auto"/>
        <w:ind w:right="851"/>
        <w:jc w:val="center"/>
        <w:rPr>
          <w:rFonts w:ascii="Times New Roman" w:hAnsi="Times New Roman" w:cs="Times New Roman"/>
          <w:sz w:val="24"/>
          <w:szCs w:val="24"/>
          <w:lang w:val="ru-RU"/>
        </w:rPr>
      </w:pPr>
      <w:bookmarkStart w:id="39" w:name="_TOC_250033"/>
      <w:bookmarkStart w:id="40" w:name="_Toc50046825"/>
      <w:r w:rsidRPr="00840FAE">
        <w:rPr>
          <w:rFonts w:ascii="Times New Roman" w:hAnsi="Times New Roman" w:cs="Times New Roman"/>
          <w:sz w:val="24"/>
          <w:szCs w:val="24"/>
          <w:lang w:val="ru-RU"/>
        </w:rPr>
        <w:t xml:space="preserve">Статья </w:t>
      </w:r>
      <w:r w:rsidR="004250D6">
        <w:rPr>
          <w:rFonts w:ascii="Times New Roman" w:hAnsi="Times New Roman" w:cs="Times New Roman"/>
          <w:sz w:val="24"/>
          <w:szCs w:val="24"/>
          <w:lang w:val="ru-RU"/>
        </w:rPr>
        <w:t>13</w:t>
      </w:r>
      <w:r w:rsidRPr="00840FAE">
        <w:rPr>
          <w:rFonts w:ascii="Times New Roman" w:hAnsi="Times New Roman" w:cs="Times New Roman"/>
          <w:sz w:val="24"/>
          <w:szCs w:val="24"/>
          <w:lang w:val="ru-RU"/>
        </w:rPr>
        <w:t>.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40"/>
    </w:p>
    <w:p w:rsidR="00471E6F" w:rsidRPr="00840FAE" w:rsidRDefault="00471E6F" w:rsidP="00C87393">
      <w:pPr>
        <w:pStyle w:val="a4"/>
        <w:numPr>
          <w:ilvl w:val="0"/>
          <w:numId w:val="22"/>
        </w:numPr>
        <w:tabs>
          <w:tab w:val="left" w:pos="2448"/>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Настоящие Правила, включая все входящие в их состав картографические материалы, являются открытыми для физических и юридических</w:t>
      </w:r>
      <w:r w:rsidRPr="00840FAE">
        <w:rPr>
          <w:rFonts w:ascii="Times New Roman" w:hAnsi="Times New Roman" w:cs="Times New Roman"/>
          <w:spacing w:val="-9"/>
          <w:sz w:val="24"/>
          <w:szCs w:val="24"/>
          <w:lang w:val="ru-RU"/>
        </w:rPr>
        <w:t xml:space="preserve"> </w:t>
      </w:r>
      <w:r w:rsidRPr="00840FAE">
        <w:rPr>
          <w:rFonts w:ascii="Times New Roman" w:hAnsi="Times New Roman" w:cs="Times New Roman"/>
          <w:sz w:val="24"/>
          <w:szCs w:val="24"/>
          <w:lang w:val="ru-RU"/>
        </w:rPr>
        <w:t>лиц.</w:t>
      </w:r>
    </w:p>
    <w:p w:rsidR="00471E6F" w:rsidRPr="00840FAE" w:rsidRDefault="00471E6F" w:rsidP="00C87393">
      <w:pPr>
        <w:pStyle w:val="a4"/>
        <w:numPr>
          <w:ilvl w:val="0"/>
          <w:numId w:val="22"/>
        </w:numPr>
        <w:tabs>
          <w:tab w:val="left" w:pos="2649"/>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Администрация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обеспечивают возможность ознакомления с настоящими Правилами всем желающим</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путем:</w:t>
      </w:r>
    </w:p>
    <w:p w:rsidR="00471E6F" w:rsidRPr="00840FAE" w:rsidRDefault="00471E6F" w:rsidP="00C87393">
      <w:pPr>
        <w:pStyle w:val="a4"/>
        <w:numPr>
          <w:ilvl w:val="0"/>
          <w:numId w:val="21"/>
        </w:numPr>
        <w:tabs>
          <w:tab w:val="left" w:pos="2388"/>
        </w:tabs>
        <w:spacing w:line="252" w:lineRule="exact"/>
        <w:ind w:left="1421" w:right="584"/>
        <w:rPr>
          <w:rFonts w:ascii="Times New Roman" w:hAnsi="Times New Roman" w:cs="Times New Roman"/>
          <w:sz w:val="24"/>
          <w:szCs w:val="24"/>
          <w:lang w:val="ru-RU"/>
        </w:rPr>
      </w:pPr>
      <w:r w:rsidRPr="00840FAE">
        <w:rPr>
          <w:rFonts w:ascii="Times New Roman" w:hAnsi="Times New Roman" w:cs="Times New Roman"/>
          <w:sz w:val="24"/>
          <w:szCs w:val="24"/>
          <w:lang w:val="ru-RU"/>
        </w:rPr>
        <w:t>публикации Правил в местных средствах массовой информации</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района;</w:t>
      </w:r>
    </w:p>
    <w:p w:rsidR="00471E6F" w:rsidRPr="00840FAE" w:rsidRDefault="00471E6F" w:rsidP="00C87393">
      <w:pPr>
        <w:pStyle w:val="a4"/>
        <w:numPr>
          <w:ilvl w:val="0"/>
          <w:numId w:val="21"/>
        </w:numPr>
        <w:tabs>
          <w:tab w:val="left" w:pos="2499"/>
        </w:tabs>
        <w:ind w:left="1421"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создания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администраций района,</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поселения;</w:t>
      </w:r>
    </w:p>
    <w:p w:rsidR="00471E6F" w:rsidRPr="00840FAE" w:rsidRDefault="00471E6F" w:rsidP="00C87393">
      <w:pPr>
        <w:pStyle w:val="a4"/>
        <w:numPr>
          <w:ilvl w:val="0"/>
          <w:numId w:val="21"/>
        </w:numPr>
        <w:tabs>
          <w:tab w:val="left" w:pos="2544"/>
        </w:tabs>
        <w:spacing w:before="1"/>
        <w:ind w:left="1421"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а также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471E6F" w:rsidRPr="00840FAE" w:rsidRDefault="00471E6F" w:rsidP="00C87393">
      <w:pPr>
        <w:pStyle w:val="a4"/>
        <w:numPr>
          <w:ilvl w:val="0"/>
          <w:numId w:val="22"/>
        </w:numPr>
        <w:tabs>
          <w:tab w:val="left" w:pos="2507"/>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Правилами.</w:t>
      </w:r>
    </w:p>
    <w:p w:rsidR="00471E6F" w:rsidRPr="00840FAE" w:rsidRDefault="00471E6F" w:rsidP="00C87393">
      <w:pPr>
        <w:pStyle w:val="a4"/>
        <w:numPr>
          <w:ilvl w:val="0"/>
          <w:numId w:val="22"/>
        </w:numPr>
        <w:tabs>
          <w:tab w:val="left" w:pos="2594"/>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поселения.</w:t>
      </w:r>
    </w:p>
    <w:p w:rsidR="00471E6F" w:rsidRPr="00840FAE" w:rsidRDefault="00471E6F" w:rsidP="00C87393">
      <w:pPr>
        <w:pStyle w:val="a4"/>
        <w:numPr>
          <w:ilvl w:val="0"/>
          <w:numId w:val="22"/>
        </w:numPr>
        <w:tabs>
          <w:tab w:val="left" w:pos="2392"/>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71E6F" w:rsidRPr="00840FAE" w:rsidRDefault="00471E6F" w:rsidP="00C87393">
      <w:pPr>
        <w:pStyle w:val="a4"/>
        <w:numPr>
          <w:ilvl w:val="0"/>
          <w:numId w:val="20"/>
        </w:numPr>
        <w:tabs>
          <w:tab w:val="left" w:pos="2388"/>
        </w:tabs>
        <w:spacing w:line="252" w:lineRule="exact"/>
        <w:ind w:left="1421" w:right="584"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участие в собраниях (сходах)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граждан;</w:t>
      </w:r>
    </w:p>
    <w:p w:rsidR="00471E6F" w:rsidRPr="00840FAE" w:rsidRDefault="00471E6F" w:rsidP="00C87393">
      <w:pPr>
        <w:pStyle w:val="a4"/>
        <w:numPr>
          <w:ilvl w:val="0"/>
          <w:numId w:val="20"/>
        </w:numPr>
        <w:tabs>
          <w:tab w:val="left" w:pos="2388"/>
        </w:tabs>
        <w:ind w:left="1421" w:right="584" w:firstLine="706"/>
        <w:rPr>
          <w:rFonts w:ascii="Times New Roman" w:hAnsi="Times New Roman" w:cs="Times New Roman"/>
          <w:sz w:val="24"/>
          <w:szCs w:val="24"/>
        </w:rPr>
      </w:pPr>
      <w:proofErr w:type="spellStart"/>
      <w:r w:rsidRPr="00840FAE">
        <w:rPr>
          <w:rFonts w:ascii="Times New Roman" w:hAnsi="Times New Roman" w:cs="Times New Roman"/>
          <w:sz w:val="24"/>
          <w:szCs w:val="24"/>
        </w:rPr>
        <w:t>участие</w:t>
      </w:r>
      <w:proofErr w:type="spellEnd"/>
      <w:r w:rsidRPr="00840FAE">
        <w:rPr>
          <w:rFonts w:ascii="Times New Roman" w:hAnsi="Times New Roman" w:cs="Times New Roman"/>
          <w:sz w:val="24"/>
          <w:szCs w:val="24"/>
        </w:rPr>
        <w:t xml:space="preserve"> в </w:t>
      </w:r>
      <w:proofErr w:type="spellStart"/>
      <w:r w:rsidRPr="00840FAE">
        <w:rPr>
          <w:rFonts w:ascii="Times New Roman" w:hAnsi="Times New Roman" w:cs="Times New Roman"/>
          <w:sz w:val="24"/>
          <w:szCs w:val="24"/>
        </w:rPr>
        <w:t>публичных</w:t>
      </w:r>
      <w:proofErr w:type="spellEnd"/>
      <w:r w:rsidRPr="00840FAE">
        <w:rPr>
          <w:rFonts w:ascii="Times New Roman" w:hAnsi="Times New Roman" w:cs="Times New Roman"/>
          <w:spacing w:val="-2"/>
          <w:sz w:val="24"/>
          <w:szCs w:val="24"/>
        </w:rPr>
        <w:t xml:space="preserve"> </w:t>
      </w:r>
      <w:proofErr w:type="spellStart"/>
      <w:r w:rsidRPr="00840FAE">
        <w:rPr>
          <w:rFonts w:ascii="Times New Roman" w:hAnsi="Times New Roman" w:cs="Times New Roman"/>
          <w:sz w:val="24"/>
          <w:szCs w:val="24"/>
        </w:rPr>
        <w:t>слушаниях</w:t>
      </w:r>
      <w:proofErr w:type="spellEnd"/>
      <w:r w:rsidRPr="00840FAE">
        <w:rPr>
          <w:rFonts w:ascii="Times New Roman" w:hAnsi="Times New Roman" w:cs="Times New Roman"/>
          <w:sz w:val="24"/>
          <w:szCs w:val="24"/>
        </w:rPr>
        <w:t>;</w:t>
      </w:r>
    </w:p>
    <w:p w:rsidR="00471E6F" w:rsidRPr="00840FAE" w:rsidRDefault="00471E6F" w:rsidP="00C87393">
      <w:pPr>
        <w:pStyle w:val="a4"/>
        <w:numPr>
          <w:ilvl w:val="0"/>
          <w:numId w:val="20"/>
        </w:numPr>
        <w:tabs>
          <w:tab w:val="left" w:pos="2388"/>
        </w:tabs>
        <w:spacing w:line="252" w:lineRule="exact"/>
        <w:ind w:left="1421" w:right="584"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проведение независимых экспертиз градостроительной документации за счет собственных</w:t>
      </w:r>
      <w:r w:rsidRPr="00130D7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средств;</w:t>
      </w:r>
    </w:p>
    <w:p w:rsidR="00471E6F" w:rsidRPr="00840FAE" w:rsidRDefault="00471E6F" w:rsidP="00C87393">
      <w:pPr>
        <w:pStyle w:val="a4"/>
        <w:numPr>
          <w:ilvl w:val="0"/>
          <w:numId w:val="20"/>
        </w:numPr>
        <w:tabs>
          <w:tab w:val="left" w:pos="2388"/>
        </w:tabs>
        <w:spacing w:line="252" w:lineRule="exact"/>
        <w:ind w:left="1421" w:right="584"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иных формах, установленных действующим</w:t>
      </w:r>
      <w:r w:rsidRPr="00130D7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законодательством.</w:t>
      </w:r>
    </w:p>
    <w:p w:rsidR="00471E6F" w:rsidRPr="00DE2C2F" w:rsidRDefault="00471E6F" w:rsidP="00C87393">
      <w:pPr>
        <w:pStyle w:val="a4"/>
        <w:numPr>
          <w:ilvl w:val="0"/>
          <w:numId w:val="22"/>
        </w:numPr>
        <w:tabs>
          <w:tab w:val="left" w:pos="2389"/>
        </w:tabs>
        <w:spacing w:before="92" w:line="252" w:lineRule="exact"/>
        <w:ind w:right="584" w:firstLine="706"/>
        <w:rPr>
          <w:rFonts w:ascii="Times New Roman" w:hAnsi="Times New Roman" w:cs="Times New Roman"/>
          <w:sz w:val="24"/>
          <w:szCs w:val="24"/>
          <w:lang w:val="ru-RU"/>
        </w:rPr>
      </w:pPr>
      <w:r w:rsidRPr="00DE2C2F">
        <w:rPr>
          <w:rFonts w:ascii="Times New Roman" w:hAnsi="Times New Roman" w:cs="Times New Roman"/>
          <w:sz w:val="24"/>
          <w:szCs w:val="24"/>
          <w:lang w:val="ru-RU"/>
        </w:rPr>
        <w:t>Порядок участия граждан, их объединений и юридических лиц в осуществлении градостроительной деятельности определяются нормативными правовыми актами органов</w:t>
      </w:r>
      <w:r w:rsidRPr="00DE2C2F">
        <w:rPr>
          <w:rFonts w:ascii="Times New Roman" w:hAnsi="Times New Roman" w:cs="Times New Roman"/>
          <w:spacing w:val="16"/>
          <w:sz w:val="24"/>
          <w:szCs w:val="24"/>
          <w:lang w:val="ru-RU"/>
        </w:rPr>
        <w:t xml:space="preserve"> </w:t>
      </w:r>
      <w:r w:rsidRPr="00DE2C2F">
        <w:rPr>
          <w:rFonts w:ascii="Times New Roman" w:hAnsi="Times New Roman" w:cs="Times New Roman"/>
          <w:sz w:val="24"/>
          <w:szCs w:val="24"/>
          <w:lang w:val="ru-RU"/>
        </w:rPr>
        <w:t>местного</w:t>
      </w:r>
      <w:r w:rsidRPr="00DE2C2F">
        <w:rPr>
          <w:rFonts w:ascii="Times New Roman" w:hAnsi="Times New Roman" w:cs="Times New Roman"/>
          <w:spacing w:val="17"/>
          <w:sz w:val="24"/>
          <w:szCs w:val="24"/>
          <w:lang w:val="ru-RU"/>
        </w:rPr>
        <w:t xml:space="preserve"> </w:t>
      </w:r>
      <w:r w:rsidRPr="00DE2C2F">
        <w:rPr>
          <w:rFonts w:ascii="Times New Roman" w:hAnsi="Times New Roman" w:cs="Times New Roman"/>
          <w:sz w:val="24"/>
          <w:szCs w:val="24"/>
          <w:lang w:val="ru-RU"/>
        </w:rPr>
        <w:t>самоуправления</w:t>
      </w:r>
      <w:r w:rsidRPr="00DE2C2F">
        <w:rPr>
          <w:rFonts w:ascii="Times New Roman" w:hAnsi="Times New Roman" w:cs="Times New Roman"/>
          <w:spacing w:val="16"/>
          <w:sz w:val="24"/>
          <w:szCs w:val="24"/>
          <w:lang w:val="ru-RU"/>
        </w:rPr>
        <w:t xml:space="preserve"> </w:t>
      </w:r>
      <w:r w:rsidRPr="00DE2C2F">
        <w:rPr>
          <w:rFonts w:ascii="Times New Roman" w:hAnsi="Times New Roman" w:cs="Times New Roman"/>
          <w:sz w:val="24"/>
          <w:szCs w:val="24"/>
          <w:lang w:val="ru-RU"/>
        </w:rPr>
        <w:t>района</w:t>
      </w:r>
      <w:r w:rsidRPr="00DE2C2F">
        <w:rPr>
          <w:rFonts w:ascii="Times New Roman" w:hAnsi="Times New Roman" w:cs="Times New Roman"/>
          <w:spacing w:val="17"/>
          <w:sz w:val="24"/>
          <w:szCs w:val="24"/>
          <w:lang w:val="ru-RU"/>
        </w:rPr>
        <w:t xml:space="preserve"> </w:t>
      </w:r>
      <w:r w:rsidRPr="00DE2C2F">
        <w:rPr>
          <w:rFonts w:ascii="Times New Roman" w:hAnsi="Times New Roman" w:cs="Times New Roman"/>
          <w:sz w:val="24"/>
          <w:szCs w:val="24"/>
          <w:lang w:val="ru-RU"/>
        </w:rPr>
        <w:t>в</w:t>
      </w:r>
      <w:r w:rsidRPr="00DE2C2F">
        <w:rPr>
          <w:rFonts w:ascii="Times New Roman" w:hAnsi="Times New Roman" w:cs="Times New Roman"/>
          <w:spacing w:val="16"/>
          <w:sz w:val="24"/>
          <w:szCs w:val="24"/>
          <w:lang w:val="ru-RU"/>
        </w:rPr>
        <w:t xml:space="preserve"> </w:t>
      </w:r>
      <w:r w:rsidRPr="00DE2C2F">
        <w:rPr>
          <w:rFonts w:ascii="Times New Roman" w:hAnsi="Times New Roman" w:cs="Times New Roman"/>
          <w:sz w:val="24"/>
          <w:szCs w:val="24"/>
          <w:lang w:val="ru-RU"/>
        </w:rPr>
        <w:t>соответствии</w:t>
      </w:r>
      <w:r w:rsidRPr="00DE2C2F">
        <w:rPr>
          <w:rFonts w:ascii="Times New Roman" w:hAnsi="Times New Roman" w:cs="Times New Roman"/>
          <w:spacing w:val="17"/>
          <w:sz w:val="24"/>
          <w:szCs w:val="24"/>
          <w:lang w:val="ru-RU"/>
        </w:rPr>
        <w:t xml:space="preserve"> </w:t>
      </w:r>
      <w:r w:rsidRPr="00DE2C2F">
        <w:rPr>
          <w:rFonts w:ascii="Times New Roman" w:hAnsi="Times New Roman" w:cs="Times New Roman"/>
          <w:sz w:val="24"/>
          <w:szCs w:val="24"/>
          <w:lang w:val="ru-RU"/>
        </w:rPr>
        <w:t>с</w:t>
      </w:r>
      <w:r w:rsidRPr="00DE2C2F">
        <w:rPr>
          <w:rFonts w:ascii="Times New Roman" w:hAnsi="Times New Roman" w:cs="Times New Roman"/>
          <w:spacing w:val="18"/>
          <w:sz w:val="24"/>
          <w:szCs w:val="24"/>
          <w:lang w:val="ru-RU"/>
        </w:rPr>
        <w:t xml:space="preserve"> </w:t>
      </w:r>
      <w:r w:rsidRPr="00DE2C2F">
        <w:rPr>
          <w:rFonts w:ascii="Times New Roman" w:hAnsi="Times New Roman" w:cs="Times New Roman"/>
          <w:sz w:val="24"/>
          <w:szCs w:val="24"/>
          <w:lang w:val="ru-RU"/>
        </w:rPr>
        <w:t>законами</w:t>
      </w:r>
      <w:r w:rsidRPr="00DE2C2F">
        <w:rPr>
          <w:rFonts w:ascii="Times New Roman" w:hAnsi="Times New Roman" w:cs="Times New Roman"/>
          <w:spacing w:val="17"/>
          <w:sz w:val="24"/>
          <w:szCs w:val="24"/>
          <w:lang w:val="ru-RU"/>
        </w:rPr>
        <w:t xml:space="preserve"> </w:t>
      </w:r>
      <w:r w:rsidRPr="00DE2C2F">
        <w:rPr>
          <w:rFonts w:ascii="Times New Roman" w:hAnsi="Times New Roman" w:cs="Times New Roman"/>
          <w:sz w:val="24"/>
          <w:szCs w:val="24"/>
          <w:lang w:val="ru-RU"/>
        </w:rPr>
        <w:t>и</w:t>
      </w:r>
      <w:r w:rsidRPr="00DE2C2F">
        <w:rPr>
          <w:rFonts w:ascii="Times New Roman" w:hAnsi="Times New Roman" w:cs="Times New Roman"/>
          <w:spacing w:val="17"/>
          <w:sz w:val="24"/>
          <w:szCs w:val="24"/>
          <w:lang w:val="ru-RU"/>
        </w:rPr>
        <w:t xml:space="preserve"> </w:t>
      </w:r>
      <w:r w:rsidRPr="00DE2C2F">
        <w:rPr>
          <w:rFonts w:ascii="Times New Roman" w:hAnsi="Times New Roman" w:cs="Times New Roman"/>
          <w:sz w:val="24"/>
          <w:szCs w:val="24"/>
          <w:lang w:val="ru-RU"/>
        </w:rPr>
        <w:t>иными</w:t>
      </w:r>
      <w:r>
        <w:rPr>
          <w:rFonts w:ascii="Times New Roman" w:hAnsi="Times New Roman" w:cs="Times New Roman"/>
          <w:sz w:val="24"/>
          <w:szCs w:val="24"/>
          <w:lang w:val="ru-RU"/>
        </w:rPr>
        <w:t xml:space="preserve"> </w:t>
      </w:r>
      <w:r w:rsidRPr="00DE2C2F">
        <w:rPr>
          <w:rFonts w:ascii="Times New Roman" w:hAnsi="Times New Roman" w:cs="Times New Roman"/>
          <w:sz w:val="24"/>
          <w:szCs w:val="24"/>
          <w:lang w:val="ru-RU"/>
        </w:rPr>
        <w:t>нормативными правовыми актами Российской Федерации и Челябинской области.</w:t>
      </w:r>
    </w:p>
    <w:p w:rsidR="00471E6F" w:rsidRPr="00840FAE" w:rsidRDefault="00471E6F" w:rsidP="00C87393">
      <w:pPr>
        <w:pStyle w:val="a4"/>
        <w:numPr>
          <w:ilvl w:val="0"/>
          <w:numId w:val="22"/>
        </w:numPr>
        <w:tabs>
          <w:tab w:val="left" w:pos="2445"/>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местного самоуправления района,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71E6F" w:rsidRPr="00840FAE" w:rsidRDefault="00471E6F" w:rsidP="00C87393">
      <w:pPr>
        <w:pStyle w:val="a4"/>
        <w:numPr>
          <w:ilvl w:val="0"/>
          <w:numId w:val="22"/>
        </w:numPr>
        <w:tabs>
          <w:tab w:val="left" w:pos="2575"/>
        </w:tabs>
        <w:spacing w:before="1"/>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законодательством.</w:t>
      </w:r>
    </w:p>
    <w:p w:rsidR="00471E6F" w:rsidRPr="00840FAE" w:rsidRDefault="00C473D1" w:rsidP="00C473D1">
      <w:pPr>
        <w:pStyle w:val="1"/>
        <w:spacing w:before="202" w:line="276" w:lineRule="auto"/>
        <w:ind w:right="1022"/>
        <w:jc w:val="center"/>
        <w:rPr>
          <w:rFonts w:ascii="Times New Roman" w:hAnsi="Times New Roman" w:cs="Times New Roman"/>
          <w:sz w:val="24"/>
          <w:szCs w:val="24"/>
          <w:lang w:val="ru-RU"/>
        </w:rPr>
      </w:pPr>
      <w:bookmarkStart w:id="41" w:name="_Toc50046826"/>
      <w:r w:rsidRPr="00840FAE">
        <w:rPr>
          <w:rFonts w:ascii="Times New Roman" w:hAnsi="Times New Roman" w:cs="Times New Roman"/>
          <w:sz w:val="24"/>
          <w:szCs w:val="24"/>
          <w:lang w:val="ru-RU"/>
        </w:rPr>
        <w:t>Статья 1</w:t>
      </w:r>
      <w:r>
        <w:rPr>
          <w:rFonts w:ascii="Times New Roman" w:hAnsi="Times New Roman" w:cs="Times New Roman"/>
          <w:sz w:val="24"/>
          <w:szCs w:val="24"/>
          <w:lang w:val="ru-RU"/>
        </w:rPr>
        <w:t>4</w:t>
      </w:r>
      <w:r w:rsidRPr="00840FAE">
        <w:rPr>
          <w:rFonts w:ascii="Times New Roman" w:hAnsi="Times New Roman" w:cs="Times New Roman"/>
          <w:sz w:val="24"/>
          <w:szCs w:val="24"/>
          <w:lang w:val="ru-RU"/>
        </w:rPr>
        <w:t xml:space="preserve">. Ответственность за нарушение настоящих </w:t>
      </w:r>
      <w:r>
        <w:rPr>
          <w:rFonts w:ascii="Times New Roman" w:hAnsi="Times New Roman" w:cs="Times New Roman"/>
          <w:sz w:val="24"/>
          <w:szCs w:val="24"/>
          <w:lang w:val="ru-RU"/>
        </w:rPr>
        <w:t>П</w:t>
      </w:r>
      <w:r w:rsidRPr="00840FAE">
        <w:rPr>
          <w:rFonts w:ascii="Times New Roman" w:hAnsi="Times New Roman" w:cs="Times New Roman"/>
          <w:sz w:val="24"/>
          <w:szCs w:val="24"/>
          <w:lang w:val="ru-RU"/>
        </w:rPr>
        <w:t>равил землепользования и застройки</w:t>
      </w:r>
      <w:bookmarkEnd w:id="41"/>
    </w:p>
    <w:p w:rsidR="00471E6F" w:rsidRPr="00840FAE" w:rsidRDefault="00471E6F" w:rsidP="00471E6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Ответственность за нарушение настоящих Правил, установленного порядка использования и охраны земель поселения наступает по основаниям и в порядке, установленным федеральным и региональным законодательством.</w:t>
      </w:r>
    </w:p>
    <w:p w:rsidR="001202E3" w:rsidRPr="001202E3" w:rsidRDefault="001202E3" w:rsidP="001202E3">
      <w:pPr>
        <w:pStyle w:val="1"/>
        <w:spacing w:before="202" w:line="276" w:lineRule="auto"/>
        <w:ind w:right="597"/>
        <w:jc w:val="center"/>
        <w:rPr>
          <w:rFonts w:ascii="Times New Roman" w:hAnsi="Times New Roman" w:cs="Times New Roman"/>
          <w:sz w:val="24"/>
          <w:szCs w:val="24"/>
          <w:lang w:val="ru-RU"/>
        </w:rPr>
      </w:pPr>
      <w:bookmarkStart w:id="42" w:name="_TOC_250038"/>
      <w:bookmarkStart w:id="43" w:name="_Toc50046827"/>
      <w:bookmarkEnd w:id="42"/>
      <w:r w:rsidRPr="001202E3">
        <w:rPr>
          <w:rFonts w:ascii="Times New Roman" w:hAnsi="Times New Roman" w:cs="Times New Roman"/>
          <w:sz w:val="24"/>
          <w:szCs w:val="24"/>
          <w:lang w:val="ru-RU"/>
        </w:rPr>
        <w:t>Статья 1</w:t>
      </w:r>
      <w:r>
        <w:rPr>
          <w:rFonts w:ascii="Times New Roman" w:hAnsi="Times New Roman" w:cs="Times New Roman"/>
          <w:sz w:val="24"/>
          <w:szCs w:val="24"/>
        </w:rPr>
        <w:t>5</w:t>
      </w:r>
      <w:r w:rsidRPr="001202E3">
        <w:rPr>
          <w:rFonts w:ascii="Times New Roman" w:hAnsi="Times New Roman" w:cs="Times New Roman"/>
          <w:sz w:val="24"/>
          <w:szCs w:val="24"/>
          <w:lang w:val="ru-RU"/>
        </w:rPr>
        <w:t>. Порядок подготовки проекта Правил.</w:t>
      </w:r>
      <w:bookmarkEnd w:id="43"/>
    </w:p>
    <w:p w:rsidR="001202E3" w:rsidRPr="001202E3" w:rsidRDefault="001202E3" w:rsidP="001202E3">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1. Подготовка проекта правил землепользования и застройки может осуществляться применительно ко всей территории поселения, а также к частям территории поселения, с последующим внесением в правила землепользования и застройки изменений, относящихся к другим частям территории поселения.</w:t>
      </w:r>
    </w:p>
    <w:p w:rsidR="001202E3" w:rsidRPr="001202E3" w:rsidRDefault="001202E3" w:rsidP="001202E3">
      <w:pPr>
        <w:pStyle w:val="a3"/>
        <w:spacing w:before="1"/>
        <w:ind w:right="586"/>
        <w:rPr>
          <w:rFonts w:ascii="Times New Roman" w:hAnsi="Times New Roman" w:cs="Times New Roman"/>
          <w:sz w:val="24"/>
          <w:szCs w:val="24"/>
          <w:lang w:val="ru-RU"/>
        </w:rPr>
      </w:pPr>
      <w:bookmarkStart w:id="44" w:name="dst100489"/>
      <w:bookmarkStart w:id="45" w:name="dst2898"/>
      <w:bookmarkEnd w:id="44"/>
      <w:bookmarkEnd w:id="45"/>
      <w:r w:rsidRPr="001202E3">
        <w:rPr>
          <w:rFonts w:ascii="Times New Roman" w:hAnsi="Times New Roman" w:cs="Times New Roman"/>
          <w:sz w:val="24"/>
          <w:szCs w:val="24"/>
          <w:lang w:val="ru-RU"/>
        </w:rPr>
        <w:t xml:space="preserve">2.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bookmarkStart w:id="46" w:name="dst1345"/>
      <w:bookmarkEnd w:id="46"/>
    </w:p>
    <w:p w:rsidR="001202E3" w:rsidRPr="001202E3" w:rsidRDefault="001202E3" w:rsidP="001202E3">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 xml:space="preserve">3.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w:t>
      </w:r>
      <w:proofErr w:type="gramStart"/>
      <w:r w:rsidRPr="001202E3">
        <w:rPr>
          <w:rFonts w:ascii="Times New Roman" w:hAnsi="Times New Roman" w:cs="Times New Roman"/>
          <w:sz w:val="24"/>
          <w:szCs w:val="24"/>
          <w:lang w:val="ru-RU"/>
        </w:rPr>
        <w:t>поселения</w:t>
      </w:r>
      <w:proofErr w:type="gramEnd"/>
      <w:r w:rsidRPr="001202E3">
        <w:rPr>
          <w:rFonts w:ascii="Times New Roman" w:hAnsi="Times New Roman" w:cs="Times New Roman"/>
          <w:sz w:val="24"/>
          <w:szCs w:val="24"/>
          <w:lang w:val="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1202E3" w:rsidRPr="001202E3" w:rsidRDefault="001202E3" w:rsidP="001202E3">
      <w:pPr>
        <w:pStyle w:val="a3"/>
        <w:spacing w:before="1"/>
        <w:ind w:right="586"/>
        <w:rPr>
          <w:rFonts w:ascii="Times New Roman" w:hAnsi="Times New Roman" w:cs="Times New Roman"/>
          <w:sz w:val="24"/>
          <w:szCs w:val="24"/>
          <w:lang w:val="ru-RU"/>
        </w:rPr>
      </w:pPr>
      <w:bookmarkStart w:id="47" w:name="dst100491"/>
      <w:bookmarkEnd w:id="47"/>
      <w:r w:rsidRPr="001202E3">
        <w:rPr>
          <w:rFonts w:ascii="Times New Roman" w:hAnsi="Times New Roman" w:cs="Times New Roman"/>
          <w:sz w:val="24"/>
          <w:szCs w:val="24"/>
          <w:lang w:val="ru-RU"/>
        </w:rPr>
        <w:t>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w:t>
      </w:r>
    </w:p>
    <w:p w:rsidR="001202E3" w:rsidRPr="001202E3" w:rsidRDefault="001202E3" w:rsidP="001202E3">
      <w:pPr>
        <w:pStyle w:val="a3"/>
        <w:spacing w:before="1"/>
        <w:ind w:right="586"/>
        <w:rPr>
          <w:rFonts w:ascii="Times New Roman" w:hAnsi="Times New Roman" w:cs="Times New Roman"/>
          <w:sz w:val="24"/>
          <w:szCs w:val="24"/>
          <w:lang w:val="ru-RU"/>
        </w:rPr>
      </w:pPr>
      <w:bookmarkStart w:id="48" w:name="dst100492"/>
      <w:bookmarkEnd w:id="48"/>
      <w:r w:rsidRPr="001202E3">
        <w:rPr>
          <w:rFonts w:ascii="Times New Roman" w:hAnsi="Times New Roman" w:cs="Times New Roman"/>
          <w:sz w:val="24"/>
          <w:szCs w:val="24"/>
          <w:lang w:val="ru-RU"/>
        </w:rPr>
        <w:t xml:space="preserve">5. Решение о подготовке проекта правил землепользования и застройки принимается главой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с установлением этапов градостроительного зонирования применительно ко всем территориям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1202E3" w:rsidRPr="001202E3" w:rsidRDefault="001202E3" w:rsidP="001202E3">
      <w:pPr>
        <w:pStyle w:val="a3"/>
        <w:spacing w:before="1"/>
        <w:ind w:right="586"/>
        <w:rPr>
          <w:rFonts w:ascii="Times New Roman" w:hAnsi="Times New Roman" w:cs="Times New Roman"/>
          <w:sz w:val="24"/>
          <w:szCs w:val="24"/>
          <w:lang w:val="ru-RU"/>
        </w:rPr>
      </w:pPr>
      <w:bookmarkStart w:id="49" w:name="dst2184"/>
      <w:bookmarkEnd w:id="49"/>
      <w:r w:rsidRPr="001202E3">
        <w:rPr>
          <w:rFonts w:ascii="Times New Roman" w:hAnsi="Times New Roman" w:cs="Times New Roman"/>
          <w:sz w:val="24"/>
          <w:szCs w:val="24"/>
          <w:lang w:val="ru-RU"/>
        </w:rPr>
        <w:t xml:space="preserve">6. Одновременно с принятием решения о подготовке проекта правил землепользования и застройки главой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1202E3" w:rsidRPr="001202E3" w:rsidRDefault="001202E3" w:rsidP="001202E3">
      <w:pPr>
        <w:pStyle w:val="a3"/>
        <w:spacing w:before="1"/>
        <w:ind w:right="586"/>
        <w:rPr>
          <w:rFonts w:ascii="Times New Roman" w:hAnsi="Times New Roman" w:cs="Times New Roman"/>
          <w:sz w:val="24"/>
          <w:szCs w:val="24"/>
          <w:lang w:val="ru-RU"/>
        </w:rPr>
      </w:pPr>
      <w:bookmarkStart w:id="50" w:name="dst101023"/>
      <w:bookmarkEnd w:id="50"/>
      <w:r w:rsidRPr="001202E3">
        <w:rPr>
          <w:rFonts w:ascii="Times New Roman" w:hAnsi="Times New Roman" w:cs="Times New Roman"/>
          <w:sz w:val="24"/>
          <w:szCs w:val="24"/>
          <w:lang w:val="ru-RU"/>
        </w:rPr>
        <w:t xml:space="preserve">7.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1202E3" w:rsidRPr="001202E3" w:rsidRDefault="001202E3" w:rsidP="001202E3">
      <w:pPr>
        <w:pStyle w:val="a3"/>
        <w:spacing w:before="1"/>
        <w:ind w:right="586"/>
        <w:rPr>
          <w:rFonts w:ascii="Times New Roman" w:hAnsi="Times New Roman" w:cs="Times New Roman"/>
          <w:sz w:val="24"/>
          <w:szCs w:val="24"/>
          <w:lang w:val="ru-RU"/>
        </w:rPr>
      </w:pPr>
      <w:bookmarkStart w:id="51" w:name="dst1963"/>
      <w:bookmarkStart w:id="52" w:name="dst100495"/>
      <w:bookmarkEnd w:id="51"/>
      <w:bookmarkEnd w:id="52"/>
      <w:r w:rsidRPr="001202E3">
        <w:rPr>
          <w:rFonts w:ascii="Times New Roman" w:hAnsi="Times New Roman" w:cs="Times New Roman"/>
          <w:sz w:val="24"/>
          <w:szCs w:val="24"/>
          <w:lang w:val="ru-RU"/>
        </w:rPr>
        <w:t xml:space="preserve">8. В указанном в </w:t>
      </w:r>
      <w:hyperlink r:id="rId12" w:anchor="dst100494" w:history="1">
        <w:r w:rsidRPr="001202E3">
          <w:rPr>
            <w:rFonts w:ascii="Times New Roman" w:hAnsi="Times New Roman" w:cs="Times New Roman"/>
            <w:sz w:val="24"/>
            <w:szCs w:val="24"/>
            <w:lang w:val="ru-RU"/>
          </w:rPr>
          <w:t>части 7</w:t>
        </w:r>
      </w:hyperlink>
      <w:r w:rsidRPr="001202E3">
        <w:rPr>
          <w:rFonts w:ascii="Times New Roman" w:hAnsi="Times New Roman" w:cs="Times New Roman"/>
          <w:sz w:val="24"/>
          <w:szCs w:val="24"/>
          <w:lang w:val="ru-RU"/>
        </w:rPr>
        <w:t xml:space="preserve"> настоящей статьи сообщении о принятии решения о подготовке проекта правил землепользования и застройки указываются:</w:t>
      </w:r>
    </w:p>
    <w:p w:rsidR="001202E3" w:rsidRPr="001202E3" w:rsidRDefault="001202E3" w:rsidP="001202E3">
      <w:pPr>
        <w:pStyle w:val="a3"/>
        <w:spacing w:before="1"/>
        <w:ind w:right="586"/>
        <w:rPr>
          <w:rFonts w:ascii="Times New Roman" w:hAnsi="Times New Roman" w:cs="Times New Roman"/>
          <w:sz w:val="24"/>
          <w:szCs w:val="24"/>
          <w:lang w:val="ru-RU"/>
        </w:rPr>
      </w:pPr>
      <w:bookmarkStart w:id="53" w:name="dst100496"/>
      <w:bookmarkEnd w:id="53"/>
      <w:r w:rsidRPr="001202E3">
        <w:rPr>
          <w:rFonts w:ascii="Times New Roman" w:hAnsi="Times New Roman" w:cs="Times New Roman"/>
          <w:sz w:val="24"/>
          <w:szCs w:val="24"/>
          <w:lang w:val="ru-RU"/>
        </w:rPr>
        <w:t>1) состав и порядок деятельности комиссии;</w:t>
      </w:r>
    </w:p>
    <w:p w:rsidR="001202E3" w:rsidRPr="001202E3" w:rsidRDefault="001202E3" w:rsidP="001202E3">
      <w:pPr>
        <w:pStyle w:val="a3"/>
        <w:spacing w:before="1"/>
        <w:ind w:right="586"/>
        <w:rPr>
          <w:rFonts w:ascii="Times New Roman" w:hAnsi="Times New Roman" w:cs="Times New Roman"/>
          <w:sz w:val="24"/>
          <w:szCs w:val="24"/>
          <w:lang w:val="ru-RU"/>
        </w:rPr>
      </w:pPr>
      <w:bookmarkStart w:id="54" w:name="dst100497"/>
      <w:bookmarkEnd w:id="54"/>
      <w:r w:rsidRPr="001202E3">
        <w:rPr>
          <w:rFonts w:ascii="Times New Roman" w:hAnsi="Times New Roman" w:cs="Times New Roman"/>
          <w:sz w:val="24"/>
          <w:szCs w:val="24"/>
          <w:lang w:val="ru-RU"/>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1202E3" w:rsidRPr="001202E3" w:rsidRDefault="001202E3" w:rsidP="001202E3">
      <w:pPr>
        <w:pStyle w:val="a3"/>
        <w:spacing w:before="1"/>
        <w:ind w:right="586"/>
        <w:rPr>
          <w:rFonts w:ascii="Times New Roman" w:hAnsi="Times New Roman" w:cs="Times New Roman"/>
          <w:sz w:val="24"/>
          <w:szCs w:val="24"/>
          <w:lang w:val="ru-RU"/>
        </w:rPr>
      </w:pPr>
      <w:bookmarkStart w:id="55" w:name="dst100498"/>
      <w:bookmarkEnd w:id="55"/>
      <w:r w:rsidRPr="001202E3">
        <w:rPr>
          <w:rFonts w:ascii="Times New Roman" w:hAnsi="Times New Roman" w:cs="Times New Roman"/>
          <w:sz w:val="24"/>
          <w:szCs w:val="24"/>
          <w:lang w:val="ru-RU"/>
        </w:rPr>
        <w:t xml:space="preserve">3) порядок и сроки проведения работ по подготовке проекта правил </w:t>
      </w:r>
      <w:r w:rsidRPr="001202E3">
        <w:rPr>
          <w:rFonts w:ascii="Times New Roman" w:hAnsi="Times New Roman" w:cs="Times New Roman"/>
          <w:sz w:val="24"/>
          <w:szCs w:val="24"/>
          <w:lang w:val="ru-RU"/>
        </w:rPr>
        <w:lastRenderedPageBreak/>
        <w:t>землепользования и застройки;</w:t>
      </w:r>
    </w:p>
    <w:p w:rsidR="001202E3" w:rsidRPr="001202E3" w:rsidRDefault="001202E3" w:rsidP="001202E3">
      <w:pPr>
        <w:pStyle w:val="a3"/>
        <w:spacing w:before="1"/>
        <w:ind w:right="586"/>
        <w:rPr>
          <w:rFonts w:ascii="Times New Roman" w:hAnsi="Times New Roman" w:cs="Times New Roman"/>
          <w:sz w:val="24"/>
          <w:szCs w:val="24"/>
          <w:lang w:val="ru-RU"/>
        </w:rPr>
      </w:pPr>
      <w:bookmarkStart w:id="56" w:name="dst100499"/>
      <w:bookmarkEnd w:id="56"/>
      <w:r w:rsidRPr="001202E3">
        <w:rPr>
          <w:rFonts w:ascii="Times New Roman" w:hAnsi="Times New Roman" w:cs="Times New Roman"/>
          <w:sz w:val="24"/>
          <w:szCs w:val="24"/>
          <w:lang w:val="ru-RU"/>
        </w:rPr>
        <w:t>4) порядок направления в комиссию предложений заинтересованных лиц по подготовке проекта правил землепользования и застройки;</w:t>
      </w:r>
    </w:p>
    <w:p w:rsidR="001202E3" w:rsidRPr="001202E3" w:rsidRDefault="001202E3" w:rsidP="001202E3">
      <w:pPr>
        <w:pStyle w:val="a3"/>
        <w:spacing w:before="1"/>
        <w:ind w:right="586"/>
        <w:rPr>
          <w:rFonts w:ascii="Times New Roman" w:hAnsi="Times New Roman" w:cs="Times New Roman"/>
          <w:sz w:val="24"/>
          <w:szCs w:val="24"/>
          <w:lang w:val="ru-RU"/>
        </w:rPr>
      </w:pPr>
      <w:bookmarkStart w:id="57" w:name="dst100500"/>
      <w:bookmarkEnd w:id="57"/>
      <w:r w:rsidRPr="001202E3">
        <w:rPr>
          <w:rFonts w:ascii="Times New Roman" w:hAnsi="Times New Roman" w:cs="Times New Roman"/>
          <w:sz w:val="24"/>
          <w:szCs w:val="24"/>
          <w:lang w:val="ru-RU"/>
        </w:rPr>
        <w:t>5) иные вопросы организации работ.</w:t>
      </w:r>
    </w:p>
    <w:p w:rsidR="001202E3" w:rsidRPr="001202E3" w:rsidRDefault="001202E3" w:rsidP="001202E3">
      <w:pPr>
        <w:pStyle w:val="a3"/>
        <w:spacing w:before="1"/>
        <w:ind w:right="586"/>
        <w:rPr>
          <w:rFonts w:ascii="Times New Roman" w:hAnsi="Times New Roman" w:cs="Times New Roman"/>
          <w:sz w:val="24"/>
          <w:szCs w:val="24"/>
          <w:lang w:val="ru-RU"/>
        </w:rPr>
      </w:pPr>
      <w:bookmarkStart w:id="58" w:name="dst626"/>
      <w:bookmarkEnd w:id="58"/>
      <w:r w:rsidRPr="001202E3">
        <w:rPr>
          <w:rFonts w:ascii="Times New Roman" w:hAnsi="Times New Roman" w:cs="Times New Roman"/>
          <w:sz w:val="24"/>
          <w:szCs w:val="24"/>
          <w:lang w:val="ru-RU"/>
        </w:rP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Pr="001202E3">
          <w:rPr>
            <w:rFonts w:ascii="Times New Roman" w:hAnsi="Times New Roman" w:cs="Times New Roman"/>
            <w:sz w:val="24"/>
            <w:szCs w:val="24"/>
            <w:lang w:val="ru-RU"/>
          </w:rPr>
          <w:t>законом</w:t>
        </w:r>
      </w:hyperlink>
      <w:r w:rsidRPr="001202E3">
        <w:rPr>
          <w:rFonts w:ascii="Times New Roman" w:hAnsi="Times New Roman" w:cs="Times New Roman"/>
          <w:sz w:val="24"/>
          <w:szCs w:val="24"/>
          <w:lang w:val="ru-RU"/>
        </w:rPr>
        <w:t xml:space="preserve"> от 25 июня 2002 года N 73-ФЗ "Об объектах культурного наследия (памятниках истории и культуры) народов Российской Федерации".</w:t>
      </w:r>
    </w:p>
    <w:p w:rsidR="001202E3" w:rsidRPr="001202E3" w:rsidRDefault="001202E3" w:rsidP="001202E3">
      <w:pPr>
        <w:pStyle w:val="a3"/>
        <w:spacing w:before="1"/>
        <w:ind w:right="586"/>
        <w:rPr>
          <w:rFonts w:ascii="Times New Roman" w:hAnsi="Times New Roman" w:cs="Times New Roman"/>
          <w:sz w:val="24"/>
          <w:szCs w:val="24"/>
          <w:lang w:val="ru-RU"/>
        </w:rPr>
      </w:pPr>
      <w:bookmarkStart w:id="59" w:name="dst2185"/>
      <w:bookmarkStart w:id="60" w:name="dst1965"/>
      <w:bookmarkStart w:id="61" w:name="dst2899"/>
      <w:bookmarkEnd w:id="59"/>
      <w:bookmarkEnd w:id="60"/>
      <w:bookmarkEnd w:id="61"/>
      <w:r w:rsidRPr="001202E3">
        <w:rPr>
          <w:rFonts w:ascii="Times New Roman" w:hAnsi="Times New Roman" w:cs="Times New Roman"/>
          <w:sz w:val="24"/>
          <w:szCs w:val="24"/>
          <w:lang w:val="ru-RU"/>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1202E3" w:rsidRPr="001202E3" w:rsidRDefault="001202E3" w:rsidP="001202E3">
      <w:pPr>
        <w:pStyle w:val="a3"/>
        <w:spacing w:before="1"/>
        <w:ind w:right="586"/>
        <w:rPr>
          <w:rFonts w:ascii="Times New Roman" w:hAnsi="Times New Roman" w:cs="Times New Roman"/>
          <w:sz w:val="24"/>
          <w:szCs w:val="24"/>
          <w:lang w:val="ru-RU"/>
        </w:rPr>
      </w:pPr>
      <w:bookmarkStart w:id="62" w:name="dst100502"/>
      <w:bookmarkEnd w:id="62"/>
      <w:r w:rsidRPr="001202E3">
        <w:rPr>
          <w:rFonts w:ascii="Times New Roman" w:hAnsi="Times New Roman" w:cs="Times New Roman"/>
          <w:sz w:val="24"/>
          <w:szCs w:val="24"/>
          <w:lang w:val="ru-RU"/>
        </w:rPr>
        <w:t xml:space="preserve">10. По результатам указанной в </w:t>
      </w:r>
      <w:hyperlink r:id="rId14" w:anchor="dst100501" w:history="1">
        <w:r w:rsidRPr="001202E3">
          <w:rPr>
            <w:rFonts w:ascii="Times New Roman" w:hAnsi="Times New Roman" w:cs="Times New Roman"/>
            <w:sz w:val="24"/>
            <w:szCs w:val="24"/>
            <w:lang w:val="ru-RU"/>
          </w:rPr>
          <w:t>части 9</w:t>
        </w:r>
      </w:hyperlink>
      <w:r w:rsidRPr="001202E3">
        <w:rPr>
          <w:rFonts w:ascii="Times New Roman" w:hAnsi="Times New Roman" w:cs="Times New Roman"/>
          <w:sz w:val="24"/>
          <w:szCs w:val="24"/>
          <w:lang w:val="ru-RU"/>
        </w:rPr>
        <w:t xml:space="preserve"> настоящей статьи проверки орган местного самоуправления направляет проект правил землепользования и застройки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или в случае обнаружения его несоответствия требованиям и документам, указанным в </w:t>
      </w:r>
      <w:hyperlink r:id="rId15" w:anchor="dst100501" w:history="1">
        <w:r w:rsidRPr="001202E3">
          <w:rPr>
            <w:rFonts w:ascii="Times New Roman" w:hAnsi="Times New Roman" w:cs="Times New Roman"/>
            <w:sz w:val="24"/>
            <w:szCs w:val="24"/>
            <w:lang w:val="ru-RU"/>
          </w:rPr>
          <w:t>части 9</w:t>
        </w:r>
      </w:hyperlink>
      <w:r w:rsidRPr="001202E3">
        <w:rPr>
          <w:rFonts w:ascii="Times New Roman" w:hAnsi="Times New Roman" w:cs="Times New Roman"/>
          <w:sz w:val="24"/>
          <w:szCs w:val="24"/>
          <w:lang w:val="ru-RU"/>
        </w:rPr>
        <w:t xml:space="preserve"> настоящей статьи, в комиссию на доработку.</w:t>
      </w:r>
    </w:p>
    <w:p w:rsidR="001202E3" w:rsidRPr="001202E3" w:rsidRDefault="001202E3" w:rsidP="001202E3">
      <w:pPr>
        <w:pStyle w:val="a3"/>
        <w:spacing w:before="1"/>
        <w:ind w:right="586"/>
        <w:rPr>
          <w:rFonts w:ascii="Times New Roman" w:hAnsi="Times New Roman" w:cs="Times New Roman"/>
          <w:sz w:val="24"/>
          <w:szCs w:val="24"/>
          <w:lang w:val="ru-RU"/>
        </w:rPr>
      </w:pPr>
      <w:bookmarkStart w:id="63" w:name="dst2186"/>
      <w:bookmarkEnd w:id="63"/>
      <w:r w:rsidRPr="001202E3">
        <w:rPr>
          <w:rFonts w:ascii="Times New Roman" w:hAnsi="Times New Roman" w:cs="Times New Roman"/>
          <w:sz w:val="24"/>
          <w:szCs w:val="24"/>
          <w:lang w:val="ru-RU"/>
        </w:rPr>
        <w:t xml:space="preserve">11.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1202E3" w:rsidRPr="001202E3" w:rsidRDefault="001202E3" w:rsidP="001202E3">
      <w:pPr>
        <w:pStyle w:val="a3"/>
        <w:spacing w:before="1"/>
        <w:ind w:right="586"/>
        <w:rPr>
          <w:rFonts w:ascii="Times New Roman" w:hAnsi="Times New Roman" w:cs="Times New Roman"/>
          <w:sz w:val="24"/>
          <w:szCs w:val="24"/>
          <w:lang w:val="ru-RU"/>
        </w:rPr>
      </w:pPr>
      <w:bookmarkStart w:id="64" w:name="dst2187"/>
      <w:bookmarkEnd w:id="64"/>
      <w:r w:rsidRPr="001202E3">
        <w:rPr>
          <w:rFonts w:ascii="Times New Roman" w:hAnsi="Times New Roman" w:cs="Times New Roman"/>
          <w:sz w:val="24"/>
          <w:szCs w:val="24"/>
          <w:lang w:val="ru-RU"/>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6" w:anchor="dst2104" w:history="1">
        <w:r w:rsidRPr="001202E3">
          <w:rPr>
            <w:rFonts w:ascii="Times New Roman" w:hAnsi="Times New Roman" w:cs="Times New Roman"/>
            <w:sz w:val="24"/>
            <w:szCs w:val="24"/>
            <w:lang w:val="ru-RU"/>
          </w:rPr>
          <w:t>статьями 5.1</w:t>
        </w:r>
      </w:hyperlink>
      <w:r w:rsidRPr="001202E3">
        <w:rPr>
          <w:rFonts w:ascii="Times New Roman" w:hAnsi="Times New Roman" w:cs="Times New Roman"/>
          <w:sz w:val="24"/>
          <w:szCs w:val="24"/>
          <w:lang w:val="ru-RU"/>
        </w:rPr>
        <w:t xml:space="preserve"> и </w:t>
      </w:r>
      <w:hyperlink r:id="rId17" w:anchor="dst2175" w:history="1">
        <w:r w:rsidRPr="001202E3">
          <w:rPr>
            <w:rFonts w:ascii="Times New Roman" w:hAnsi="Times New Roman" w:cs="Times New Roman"/>
            <w:sz w:val="24"/>
            <w:szCs w:val="24"/>
            <w:lang w:val="ru-RU"/>
          </w:rPr>
          <w:t>28</w:t>
        </w:r>
      </w:hyperlink>
      <w:r w:rsidRPr="001202E3">
        <w:rPr>
          <w:rFonts w:ascii="Times New Roman" w:hAnsi="Times New Roman" w:cs="Times New Roman"/>
          <w:sz w:val="24"/>
          <w:szCs w:val="24"/>
          <w:lang w:val="ru-RU"/>
        </w:rPr>
        <w:t xml:space="preserve"> Градостроительного кодекса РФ и с </w:t>
      </w:r>
      <w:hyperlink r:id="rId18" w:anchor="dst100505" w:history="1">
        <w:r w:rsidRPr="001202E3">
          <w:rPr>
            <w:rFonts w:ascii="Times New Roman" w:hAnsi="Times New Roman" w:cs="Times New Roman"/>
            <w:sz w:val="24"/>
            <w:szCs w:val="24"/>
            <w:lang w:val="ru-RU"/>
          </w:rPr>
          <w:t>частями 13</w:t>
        </w:r>
      </w:hyperlink>
      <w:r w:rsidRPr="001202E3">
        <w:rPr>
          <w:rFonts w:ascii="Times New Roman" w:hAnsi="Times New Roman" w:cs="Times New Roman"/>
          <w:sz w:val="24"/>
          <w:szCs w:val="24"/>
          <w:lang w:val="ru-RU"/>
        </w:rPr>
        <w:t xml:space="preserve"> и </w:t>
      </w:r>
      <w:hyperlink r:id="rId19" w:anchor="dst100506" w:history="1">
        <w:r w:rsidRPr="001202E3">
          <w:rPr>
            <w:rFonts w:ascii="Times New Roman" w:hAnsi="Times New Roman" w:cs="Times New Roman"/>
            <w:sz w:val="24"/>
            <w:szCs w:val="24"/>
            <w:lang w:val="ru-RU"/>
          </w:rPr>
          <w:t>14</w:t>
        </w:r>
      </w:hyperlink>
      <w:r w:rsidRPr="001202E3">
        <w:rPr>
          <w:rFonts w:ascii="Times New Roman" w:hAnsi="Times New Roman" w:cs="Times New Roman"/>
          <w:sz w:val="24"/>
          <w:szCs w:val="24"/>
          <w:lang w:val="ru-RU"/>
        </w:rPr>
        <w:t xml:space="preserve"> настоящей статьи.</w:t>
      </w:r>
    </w:p>
    <w:p w:rsidR="001202E3" w:rsidRPr="001202E3" w:rsidRDefault="001202E3" w:rsidP="001202E3">
      <w:pPr>
        <w:pStyle w:val="a3"/>
        <w:spacing w:before="1"/>
        <w:ind w:right="586"/>
        <w:rPr>
          <w:rFonts w:ascii="Times New Roman" w:hAnsi="Times New Roman" w:cs="Times New Roman"/>
          <w:sz w:val="24"/>
          <w:szCs w:val="24"/>
          <w:lang w:val="ru-RU"/>
        </w:rPr>
      </w:pPr>
      <w:bookmarkStart w:id="65" w:name="dst2188"/>
      <w:bookmarkEnd w:id="65"/>
      <w:r w:rsidRPr="001202E3">
        <w:rPr>
          <w:rFonts w:ascii="Times New Roman" w:hAnsi="Times New Roman" w:cs="Times New Roman"/>
          <w:sz w:val="24"/>
          <w:szCs w:val="24"/>
          <w:lang w:val="ru-RU"/>
        </w:rPr>
        <w:t>13.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1202E3" w:rsidRPr="001202E3" w:rsidRDefault="001202E3" w:rsidP="001202E3">
      <w:pPr>
        <w:pStyle w:val="a3"/>
        <w:spacing w:before="1"/>
        <w:ind w:right="586"/>
        <w:rPr>
          <w:rFonts w:ascii="Times New Roman" w:hAnsi="Times New Roman" w:cs="Times New Roman"/>
          <w:sz w:val="24"/>
          <w:szCs w:val="24"/>
          <w:lang w:val="ru-RU"/>
        </w:rPr>
      </w:pPr>
      <w:bookmarkStart w:id="66" w:name="dst2189"/>
      <w:bookmarkEnd w:id="66"/>
      <w:r w:rsidRPr="001202E3">
        <w:rPr>
          <w:rFonts w:ascii="Times New Roman" w:hAnsi="Times New Roman" w:cs="Times New Roman"/>
          <w:sz w:val="24"/>
          <w:szCs w:val="24"/>
          <w:lang w:val="ru-RU"/>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1202E3" w:rsidRPr="001202E3" w:rsidRDefault="001202E3" w:rsidP="001202E3">
      <w:pPr>
        <w:pStyle w:val="a3"/>
        <w:spacing w:before="1"/>
        <w:ind w:right="586"/>
        <w:rPr>
          <w:rFonts w:ascii="Times New Roman" w:hAnsi="Times New Roman" w:cs="Times New Roman"/>
          <w:sz w:val="24"/>
          <w:szCs w:val="24"/>
          <w:lang w:val="ru-RU"/>
        </w:rPr>
      </w:pPr>
      <w:bookmarkStart w:id="67" w:name="dst2190"/>
      <w:bookmarkEnd w:id="67"/>
      <w:r w:rsidRPr="001202E3">
        <w:rPr>
          <w:rFonts w:ascii="Times New Roman" w:hAnsi="Times New Roman" w:cs="Times New Roman"/>
          <w:sz w:val="24"/>
          <w:szCs w:val="24"/>
          <w:lang w:val="ru-RU"/>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Обязательными приложениями к проекту правил </w:t>
      </w:r>
      <w:r w:rsidRPr="001202E3">
        <w:rPr>
          <w:rFonts w:ascii="Times New Roman" w:hAnsi="Times New Roman" w:cs="Times New Roman"/>
          <w:sz w:val="24"/>
          <w:szCs w:val="24"/>
          <w:lang w:val="ru-RU"/>
        </w:rPr>
        <w:lastRenderedPageBreak/>
        <w:t>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w:t>
      </w:r>
    </w:p>
    <w:p w:rsidR="001202E3" w:rsidRPr="001202E3" w:rsidRDefault="001202E3" w:rsidP="001202E3">
      <w:pPr>
        <w:pStyle w:val="a3"/>
        <w:spacing w:before="1"/>
        <w:ind w:right="586"/>
        <w:rPr>
          <w:rFonts w:ascii="Times New Roman" w:hAnsi="Times New Roman" w:cs="Times New Roman"/>
          <w:sz w:val="24"/>
          <w:szCs w:val="24"/>
          <w:lang w:val="ru-RU"/>
        </w:rPr>
      </w:pPr>
      <w:bookmarkStart w:id="68" w:name="dst100508"/>
      <w:bookmarkEnd w:id="68"/>
      <w:r w:rsidRPr="001202E3">
        <w:rPr>
          <w:rFonts w:ascii="Times New Roman" w:hAnsi="Times New Roman" w:cs="Times New Roman"/>
          <w:sz w:val="24"/>
          <w:szCs w:val="24"/>
          <w:lang w:val="ru-RU"/>
        </w:rPr>
        <w:t xml:space="preserve">16.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в течение десяти дней после представления ему проекта правил землепользования и застройки и указанных в </w:t>
      </w:r>
      <w:hyperlink r:id="rId20" w:anchor="dst100507" w:history="1">
        <w:r w:rsidRPr="001202E3">
          <w:rPr>
            <w:rFonts w:ascii="Times New Roman" w:hAnsi="Times New Roman" w:cs="Times New Roman"/>
            <w:sz w:val="24"/>
            <w:szCs w:val="24"/>
            <w:lang w:val="ru-RU"/>
          </w:rPr>
          <w:t>части 15</w:t>
        </w:r>
      </w:hyperlink>
      <w:r w:rsidRPr="001202E3">
        <w:rPr>
          <w:rFonts w:ascii="Times New Roman" w:hAnsi="Times New Roman" w:cs="Times New Roman"/>
          <w:sz w:val="24"/>
          <w:szCs w:val="24"/>
          <w:lang w:val="ru-RU"/>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1202E3" w:rsidRPr="001202E3" w:rsidRDefault="001202E3" w:rsidP="001202E3">
      <w:pPr>
        <w:pStyle w:val="a3"/>
        <w:spacing w:before="1"/>
        <w:ind w:right="586"/>
        <w:rPr>
          <w:rFonts w:ascii="Times New Roman" w:hAnsi="Times New Roman" w:cs="Times New Roman"/>
          <w:sz w:val="24"/>
          <w:szCs w:val="24"/>
          <w:lang w:val="ru-RU"/>
        </w:rPr>
      </w:pPr>
      <w:bookmarkStart w:id="69" w:name="dst101766"/>
      <w:bookmarkEnd w:id="69"/>
      <w:r w:rsidRPr="001202E3">
        <w:rPr>
          <w:rFonts w:ascii="Times New Roman" w:hAnsi="Times New Roman" w:cs="Times New Roman"/>
          <w:sz w:val="24"/>
          <w:szCs w:val="24"/>
          <w:lang w:val="ru-RU"/>
        </w:rPr>
        <w:t>17. Требования к составу и порядку деятельности комиссии устанавливаются в соответствии с Градостроительным кодексом РФ законами субъектов Российской Федерации, нормативными правовыми актами органов местного самоуправления.</w:t>
      </w:r>
    </w:p>
    <w:p w:rsidR="001202E3" w:rsidRPr="001202E3" w:rsidRDefault="001202E3" w:rsidP="001202E3">
      <w:pPr>
        <w:pStyle w:val="1"/>
        <w:spacing w:before="202" w:line="276" w:lineRule="auto"/>
        <w:ind w:right="597"/>
        <w:jc w:val="center"/>
        <w:rPr>
          <w:rFonts w:ascii="Times New Roman" w:hAnsi="Times New Roman" w:cs="Times New Roman"/>
          <w:sz w:val="24"/>
          <w:szCs w:val="24"/>
          <w:lang w:val="ru-RU"/>
        </w:rPr>
      </w:pPr>
      <w:bookmarkStart w:id="70" w:name="_Toc26436050"/>
      <w:bookmarkStart w:id="71" w:name="_Toc50046828"/>
      <w:r w:rsidRPr="001202E3">
        <w:rPr>
          <w:rFonts w:ascii="Times New Roman" w:hAnsi="Times New Roman" w:cs="Times New Roman"/>
          <w:sz w:val="24"/>
          <w:szCs w:val="24"/>
          <w:lang w:val="ru-RU"/>
        </w:rPr>
        <w:t>Статья 1</w:t>
      </w:r>
      <w:r>
        <w:rPr>
          <w:rFonts w:ascii="Times New Roman" w:hAnsi="Times New Roman" w:cs="Times New Roman"/>
          <w:sz w:val="24"/>
          <w:szCs w:val="24"/>
        </w:rPr>
        <w:t>6</w:t>
      </w:r>
      <w:r w:rsidRPr="001202E3">
        <w:rPr>
          <w:rFonts w:ascii="Times New Roman" w:hAnsi="Times New Roman" w:cs="Times New Roman"/>
          <w:sz w:val="24"/>
          <w:szCs w:val="24"/>
          <w:lang w:val="ru-RU"/>
        </w:rPr>
        <w:t>. Порядок утверждения Правил.</w:t>
      </w:r>
      <w:bookmarkEnd w:id="70"/>
      <w:bookmarkEnd w:id="71"/>
    </w:p>
    <w:p w:rsidR="001202E3" w:rsidRPr="001202E3" w:rsidRDefault="001202E3" w:rsidP="001202E3">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hyperlink r:id="rId21" w:anchor="dst100981" w:history="1">
        <w:r w:rsidRPr="001202E3">
          <w:rPr>
            <w:rFonts w:ascii="Times New Roman" w:hAnsi="Times New Roman" w:cs="Times New Roman"/>
            <w:sz w:val="24"/>
            <w:szCs w:val="24"/>
            <w:lang w:val="ru-RU"/>
          </w:rPr>
          <w:t>статьей 63</w:t>
        </w:r>
      </w:hyperlink>
      <w:r w:rsidRPr="001202E3">
        <w:rPr>
          <w:rFonts w:ascii="Times New Roman" w:hAnsi="Times New Roman" w:cs="Times New Roman"/>
          <w:sz w:val="24"/>
          <w:szCs w:val="24"/>
          <w:lang w:val="ru-RU"/>
        </w:rPr>
        <w:t xml:space="preserve"> настоящего Градостроительного кодекса РФ.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22" w:anchor="dst222" w:history="1">
        <w:r w:rsidRPr="001202E3">
          <w:rPr>
            <w:rFonts w:ascii="Times New Roman" w:hAnsi="Times New Roman" w:cs="Times New Roman"/>
            <w:sz w:val="24"/>
            <w:szCs w:val="24"/>
            <w:lang w:val="ru-RU"/>
          </w:rPr>
          <w:t>законом</w:t>
        </w:r>
      </w:hyperlink>
      <w:r w:rsidRPr="001202E3">
        <w:rPr>
          <w:rFonts w:ascii="Times New Roman" w:hAnsi="Times New Roman" w:cs="Times New Roman"/>
          <w:sz w:val="24"/>
          <w:szCs w:val="24"/>
          <w:lang w:val="ru-RU"/>
        </w:rPr>
        <w:t xml:space="preserve"> от 25 июня 2002 года N 73-ФЗ "Об объектах культурного наследия (памятниках истории и культуры) народов Российской Федерации".</w:t>
      </w:r>
    </w:p>
    <w:p w:rsidR="001202E3" w:rsidRPr="001202E3" w:rsidRDefault="001202E3" w:rsidP="001202E3">
      <w:pPr>
        <w:pStyle w:val="a3"/>
        <w:spacing w:before="1"/>
        <w:ind w:right="586"/>
        <w:rPr>
          <w:rFonts w:ascii="Times New Roman" w:hAnsi="Times New Roman" w:cs="Times New Roman"/>
          <w:sz w:val="24"/>
          <w:szCs w:val="24"/>
          <w:lang w:val="ru-RU"/>
        </w:rPr>
      </w:pPr>
      <w:bookmarkStart w:id="72" w:name="dst2192"/>
      <w:bookmarkEnd w:id="72"/>
      <w:r w:rsidRPr="001202E3">
        <w:rPr>
          <w:rFonts w:ascii="Times New Roman" w:hAnsi="Times New Roman" w:cs="Times New Roman"/>
          <w:sz w:val="24"/>
          <w:szCs w:val="24"/>
          <w:lang w:val="ru-RU"/>
        </w:rPr>
        <w:t xml:space="preserve">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на доработку в соответствии с заключением о результатах общественных обсуждений или публичных слушаний по указанному проекту.</w:t>
      </w:r>
    </w:p>
    <w:p w:rsidR="001202E3" w:rsidRPr="001202E3" w:rsidRDefault="001202E3" w:rsidP="001202E3">
      <w:pPr>
        <w:pStyle w:val="a3"/>
        <w:spacing w:before="1"/>
        <w:ind w:right="586"/>
        <w:rPr>
          <w:rFonts w:ascii="Times New Roman" w:hAnsi="Times New Roman" w:cs="Times New Roman"/>
          <w:sz w:val="24"/>
          <w:szCs w:val="24"/>
          <w:lang w:val="ru-RU"/>
        </w:rPr>
      </w:pPr>
      <w:bookmarkStart w:id="73" w:name="dst101024"/>
      <w:bookmarkEnd w:id="73"/>
      <w:r w:rsidRPr="001202E3">
        <w:rPr>
          <w:rFonts w:ascii="Times New Roman" w:hAnsi="Times New Roman" w:cs="Times New Roman"/>
          <w:sz w:val="24"/>
          <w:szCs w:val="24"/>
          <w:lang w:val="ru-RU"/>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
    <w:p w:rsidR="001202E3" w:rsidRPr="001202E3" w:rsidRDefault="001202E3" w:rsidP="001202E3">
      <w:pPr>
        <w:pStyle w:val="a3"/>
        <w:spacing w:before="1"/>
        <w:ind w:right="586"/>
        <w:rPr>
          <w:rFonts w:ascii="Times New Roman" w:hAnsi="Times New Roman" w:cs="Times New Roman"/>
          <w:sz w:val="24"/>
          <w:szCs w:val="24"/>
          <w:lang w:val="ru-RU"/>
        </w:rPr>
      </w:pPr>
      <w:bookmarkStart w:id="74" w:name="dst1968"/>
      <w:bookmarkEnd w:id="74"/>
      <w:r w:rsidRPr="001202E3">
        <w:rPr>
          <w:rFonts w:ascii="Times New Roman" w:hAnsi="Times New Roman" w:cs="Times New Roman"/>
          <w:sz w:val="24"/>
          <w:szCs w:val="24"/>
          <w:lang w:val="ru-RU"/>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w:t>
      </w:r>
    </w:p>
    <w:p w:rsidR="001202E3" w:rsidRPr="001202E3" w:rsidRDefault="001202E3" w:rsidP="001202E3">
      <w:pPr>
        <w:pStyle w:val="a3"/>
        <w:spacing w:before="1"/>
        <w:ind w:right="586"/>
        <w:rPr>
          <w:rFonts w:ascii="Times New Roman" w:hAnsi="Times New Roman" w:cs="Times New Roman"/>
          <w:sz w:val="24"/>
          <w:szCs w:val="24"/>
          <w:lang w:val="ru-RU"/>
        </w:rPr>
      </w:pPr>
      <w:bookmarkStart w:id="75" w:name="dst100514"/>
      <w:bookmarkEnd w:id="75"/>
      <w:r w:rsidRPr="001202E3">
        <w:rPr>
          <w:rFonts w:ascii="Times New Roman" w:hAnsi="Times New Roman" w:cs="Times New Roman"/>
          <w:sz w:val="24"/>
          <w:szCs w:val="24"/>
          <w:lang w:val="ru-RU"/>
        </w:rPr>
        <w:t>4. Физические и юридические лица вправе оспорить решение об утверждении правил землепользования и застройки в судебном порядке.</w:t>
      </w:r>
    </w:p>
    <w:p w:rsidR="001202E3" w:rsidRPr="001202E3" w:rsidRDefault="001202E3" w:rsidP="001202E3">
      <w:pPr>
        <w:pStyle w:val="a3"/>
        <w:spacing w:before="1"/>
        <w:ind w:right="586"/>
        <w:rPr>
          <w:rFonts w:ascii="Times New Roman" w:hAnsi="Times New Roman" w:cs="Times New Roman"/>
          <w:sz w:val="24"/>
          <w:szCs w:val="24"/>
          <w:lang w:val="ru-RU"/>
        </w:rPr>
      </w:pPr>
      <w:bookmarkStart w:id="76" w:name="dst2311"/>
      <w:bookmarkEnd w:id="76"/>
      <w:r w:rsidRPr="001202E3">
        <w:rPr>
          <w:rFonts w:ascii="Times New Roman" w:hAnsi="Times New Roman" w:cs="Times New Roman"/>
          <w:sz w:val="24"/>
          <w:szCs w:val="24"/>
          <w:lang w:val="ru-RU"/>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r w:rsidRPr="001202E3">
        <w:rPr>
          <w:rFonts w:ascii="Times New Roman" w:hAnsi="Times New Roman" w:cs="Times New Roman"/>
          <w:sz w:val="24"/>
          <w:szCs w:val="24"/>
          <w:lang w:val="ru-RU"/>
        </w:rPr>
        <w:lastRenderedPageBreak/>
        <w:t>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1202E3" w:rsidRPr="001202E3" w:rsidRDefault="001202E3" w:rsidP="001202E3">
      <w:pPr>
        <w:pStyle w:val="a3"/>
        <w:spacing w:before="1"/>
        <w:ind w:right="586"/>
        <w:rPr>
          <w:rFonts w:ascii="Times New Roman" w:hAnsi="Times New Roman" w:cs="Times New Roman"/>
          <w:sz w:val="24"/>
          <w:szCs w:val="24"/>
          <w:lang w:val="ru-RU"/>
        </w:rPr>
      </w:pPr>
      <w:bookmarkStart w:id="77" w:name="dst2097"/>
      <w:bookmarkEnd w:id="77"/>
      <w:r w:rsidRPr="001202E3">
        <w:rPr>
          <w:rFonts w:ascii="Times New Roman" w:hAnsi="Times New Roman" w:cs="Times New Roman"/>
          <w:sz w:val="24"/>
          <w:szCs w:val="24"/>
          <w:lang w:val="ru-RU"/>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1202E3" w:rsidRDefault="001202E3" w:rsidP="00471E6F">
      <w:pPr>
        <w:rPr>
          <w:lang w:val="ru-RU"/>
        </w:rPr>
      </w:pPr>
    </w:p>
    <w:p w:rsidR="009006CE" w:rsidRPr="00840FAE" w:rsidRDefault="00A061D8" w:rsidP="00357849">
      <w:pPr>
        <w:pStyle w:val="1"/>
        <w:spacing w:before="91" w:line="276" w:lineRule="auto"/>
        <w:ind w:right="597" w:firstLine="706"/>
        <w:jc w:val="center"/>
        <w:rPr>
          <w:rFonts w:ascii="Times New Roman" w:hAnsi="Times New Roman" w:cs="Times New Roman"/>
          <w:sz w:val="24"/>
          <w:szCs w:val="24"/>
          <w:lang w:val="ru-RU"/>
        </w:rPr>
      </w:pPr>
      <w:bookmarkStart w:id="78" w:name="_Toc50046829"/>
      <w:r w:rsidRPr="00840FAE">
        <w:rPr>
          <w:rFonts w:ascii="Times New Roman" w:hAnsi="Times New Roman" w:cs="Times New Roman"/>
          <w:sz w:val="24"/>
          <w:szCs w:val="24"/>
          <w:lang w:val="ru-RU"/>
        </w:rPr>
        <w:t xml:space="preserve">ГЛАВА </w:t>
      </w:r>
      <w:r w:rsidRPr="00840FAE">
        <w:rPr>
          <w:rFonts w:ascii="Times New Roman" w:hAnsi="Times New Roman" w:cs="Times New Roman"/>
          <w:sz w:val="24"/>
          <w:szCs w:val="24"/>
        </w:rPr>
        <w:t>III</w:t>
      </w:r>
      <w:r w:rsidRPr="00840FAE">
        <w:rPr>
          <w:rFonts w:ascii="Times New Roman" w:hAnsi="Times New Roman" w:cs="Times New Roman"/>
          <w:sz w:val="24"/>
          <w:szCs w:val="24"/>
          <w:lang w:val="ru-RU"/>
        </w:rPr>
        <w:t>. ПОРЯДОК ПОДГОТОВКИ ДОКУМЕНТАЦИИ ПО ПЛАНИРОВКЕ ТЕРРИТОРИИ</w:t>
      </w:r>
      <w:r w:rsidRPr="00840FAE">
        <w:rPr>
          <w:rFonts w:ascii="Times New Roman" w:hAnsi="Times New Roman" w:cs="Times New Roman"/>
          <w:spacing w:val="-1"/>
          <w:sz w:val="24"/>
          <w:szCs w:val="24"/>
          <w:lang w:val="ru-RU"/>
        </w:rPr>
        <w:t xml:space="preserve"> </w:t>
      </w:r>
      <w:bookmarkEnd w:id="39"/>
      <w:r w:rsidRPr="00840FAE">
        <w:rPr>
          <w:rFonts w:ascii="Times New Roman" w:hAnsi="Times New Roman" w:cs="Times New Roman"/>
          <w:sz w:val="24"/>
          <w:szCs w:val="24"/>
          <w:lang w:val="ru-RU"/>
        </w:rPr>
        <w:t>ПОСЕЛЕНИЯ</w:t>
      </w:r>
      <w:bookmarkEnd w:id="78"/>
    </w:p>
    <w:p w:rsidR="009006CE" w:rsidRPr="00840FAE" w:rsidRDefault="00216993" w:rsidP="00216993">
      <w:pPr>
        <w:pStyle w:val="1"/>
        <w:spacing w:before="1" w:line="276" w:lineRule="auto"/>
        <w:ind w:right="750"/>
        <w:jc w:val="center"/>
        <w:rPr>
          <w:rFonts w:ascii="Times New Roman" w:hAnsi="Times New Roman" w:cs="Times New Roman"/>
          <w:sz w:val="24"/>
          <w:szCs w:val="24"/>
          <w:lang w:val="ru-RU"/>
        </w:rPr>
      </w:pPr>
      <w:bookmarkStart w:id="79" w:name="_TOC_250032"/>
      <w:bookmarkStart w:id="80" w:name="_Toc50046830"/>
      <w:r w:rsidRPr="00840FAE">
        <w:rPr>
          <w:rFonts w:ascii="Times New Roman" w:hAnsi="Times New Roman" w:cs="Times New Roman"/>
          <w:sz w:val="24"/>
          <w:szCs w:val="24"/>
          <w:lang w:val="ru-RU"/>
        </w:rPr>
        <w:t>Статья 1</w:t>
      </w:r>
      <w:r w:rsidR="00D60726">
        <w:rPr>
          <w:rFonts w:ascii="Times New Roman" w:hAnsi="Times New Roman" w:cs="Times New Roman"/>
          <w:sz w:val="24"/>
          <w:szCs w:val="24"/>
        </w:rPr>
        <w:t>7</w:t>
      </w:r>
      <w:r w:rsidRPr="00840FAE">
        <w:rPr>
          <w:rFonts w:ascii="Times New Roman" w:hAnsi="Times New Roman" w:cs="Times New Roman"/>
          <w:sz w:val="24"/>
          <w:szCs w:val="24"/>
          <w:lang w:val="ru-RU"/>
        </w:rPr>
        <w:t>. Назначение, виды и состав документации по планировке территории</w:t>
      </w:r>
      <w:r w:rsidR="00A061D8" w:rsidRPr="00840FAE">
        <w:rPr>
          <w:rFonts w:ascii="Times New Roman" w:hAnsi="Times New Roman" w:cs="Times New Roman"/>
          <w:spacing w:val="-1"/>
          <w:sz w:val="24"/>
          <w:szCs w:val="24"/>
          <w:lang w:val="ru-RU"/>
        </w:rPr>
        <w:t xml:space="preserve"> </w:t>
      </w:r>
      <w:bookmarkEnd w:id="79"/>
      <w:r w:rsidRPr="00840FAE">
        <w:rPr>
          <w:rFonts w:ascii="Times New Roman" w:hAnsi="Times New Roman" w:cs="Times New Roman"/>
          <w:sz w:val="24"/>
          <w:szCs w:val="24"/>
          <w:lang w:val="ru-RU"/>
        </w:rPr>
        <w:t>поселения</w:t>
      </w:r>
      <w:bookmarkEnd w:id="80"/>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местного самоуправления района обеспечивают подготовку документации по планировке территории на основании генерального плана поселения, настоящих Правил.</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документации по планировке территории поселения осуществляется в отношении застроенных или подлежащих застройке</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территорий.</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При подготовке документации по планировке территории может</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осуществляться:</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проекта планировки территории в виде отдельного документа (без проекта межевания и градостроительных планов земельных участков в их</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составе);</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проекта планировки территории с проектом межевания в его составе без градостроительных планов земельных участков;</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проекта планировки территории с проектом межевания и градостроительными планами земельных участков в их</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составе;</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проекта межевания территории в виде отдельного документа (без градостроительных планов земельных участков в их</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составе);</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проекта межевания территории с градостроительными планами земельных участков;</w:t>
      </w:r>
    </w:p>
    <w:p w:rsidR="009006CE" w:rsidRPr="00840FAE" w:rsidRDefault="00A061D8" w:rsidP="00C87393">
      <w:pPr>
        <w:pStyle w:val="a3"/>
        <w:numPr>
          <w:ilvl w:val="0"/>
          <w:numId w:val="35"/>
        </w:numPr>
        <w:spacing w:before="1"/>
        <w:ind w:right="586" w:firstLine="706"/>
        <w:rPr>
          <w:rFonts w:ascii="Times New Roman" w:hAnsi="Times New Roman" w:cs="Times New Roman"/>
          <w:sz w:val="24"/>
          <w:szCs w:val="24"/>
          <w:lang w:val="ru-RU"/>
        </w:rPr>
      </w:pPr>
      <w:r w:rsidRPr="00840FAE">
        <w:rPr>
          <w:rFonts w:ascii="Times New Roman" w:hAnsi="Times New Roman" w:cs="Times New Roman"/>
          <w:sz w:val="24"/>
          <w:szCs w:val="24"/>
          <w:lang w:val="ru-RU"/>
        </w:rPr>
        <w:t>разработка градостроительного плана земельного участка в виде отдельного документа.</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Состав документации по планировке территории устанавливается в соответствии со статьями 42, 43 и 44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 В состав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w:t>
      </w:r>
    </w:p>
    <w:p w:rsidR="009006CE" w:rsidRPr="00840FAE" w:rsidRDefault="00D60726" w:rsidP="00D60726">
      <w:pPr>
        <w:pStyle w:val="1"/>
        <w:spacing w:before="202" w:line="276" w:lineRule="auto"/>
        <w:ind w:right="597"/>
        <w:jc w:val="center"/>
        <w:rPr>
          <w:rFonts w:ascii="Times New Roman" w:hAnsi="Times New Roman" w:cs="Times New Roman"/>
          <w:sz w:val="24"/>
          <w:szCs w:val="24"/>
          <w:lang w:val="ru-RU"/>
        </w:rPr>
      </w:pPr>
      <w:bookmarkStart w:id="81" w:name="_TOC_250031"/>
      <w:bookmarkStart w:id="82" w:name="_Toc50046831"/>
      <w:bookmarkEnd w:id="81"/>
      <w:r w:rsidRPr="00840FAE">
        <w:rPr>
          <w:rFonts w:ascii="Times New Roman" w:hAnsi="Times New Roman" w:cs="Times New Roman"/>
          <w:sz w:val="24"/>
          <w:szCs w:val="24"/>
          <w:lang w:val="ru-RU"/>
        </w:rPr>
        <w:t>Статья 1</w:t>
      </w:r>
      <w:r w:rsidRPr="00D60726">
        <w:rPr>
          <w:rFonts w:ascii="Times New Roman" w:hAnsi="Times New Roman" w:cs="Times New Roman"/>
          <w:sz w:val="24"/>
          <w:szCs w:val="24"/>
          <w:lang w:val="ru-RU"/>
        </w:rPr>
        <w:t>8</w:t>
      </w:r>
      <w:r w:rsidRPr="00840FAE">
        <w:rPr>
          <w:rFonts w:ascii="Times New Roman" w:hAnsi="Times New Roman" w:cs="Times New Roman"/>
          <w:sz w:val="24"/>
          <w:szCs w:val="24"/>
          <w:lang w:val="ru-RU"/>
        </w:rPr>
        <w:t xml:space="preserve">. Порядок подготовки проектов планировки и проектов межевания </w:t>
      </w:r>
      <w:r w:rsidRPr="00840FAE">
        <w:rPr>
          <w:rFonts w:ascii="Times New Roman" w:hAnsi="Times New Roman" w:cs="Times New Roman"/>
          <w:sz w:val="24"/>
          <w:szCs w:val="24"/>
          <w:lang w:val="ru-RU"/>
        </w:rPr>
        <w:lastRenderedPageBreak/>
        <w:t>территории</w:t>
      </w:r>
      <w:bookmarkEnd w:id="82"/>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Решение о подготовке проекта планировки и проекта межевания территории поселения (далее при совместном упоминании для целей настоящей статьи Правил - документация по планировке территории) принимается органами местного самоуправления района, поселения по собственной инициативе либо на основании предложении физических или юридических лиц.</w:t>
      </w:r>
    </w:p>
    <w:p w:rsidR="009006CE" w:rsidRPr="00D60726"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Предложения физических или юридических лиц о подготовке документации по планировке территории направляются в письменном виде в структурное подразделение администрации района в сфере градостроительной деятельности с указанием границ соответствующей</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обоснованием</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необходимости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выполнения</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планировки</w:t>
      </w:r>
      <w:r w:rsidR="00D60726" w:rsidRPr="00D60726">
        <w:rPr>
          <w:rFonts w:ascii="Times New Roman" w:hAnsi="Times New Roman" w:cs="Times New Roman"/>
          <w:sz w:val="24"/>
          <w:szCs w:val="24"/>
          <w:lang w:val="ru-RU"/>
        </w:rPr>
        <w:t xml:space="preserve"> </w:t>
      </w:r>
      <w:r w:rsidRPr="00D60726">
        <w:rPr>
          <w:rFonts w:ascii="Times New Roman" w:hAnsi="Times New Roman" w:cs="Times New Roman"/>
          <w:sz w:val="24"/>
          <w:szCs w:val="24"/>
          <w:lang w:val="ru-RU"/>
        </w:rPr>
        <w:t>территории, характера предлагаемых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Решение о подготовке документации по планировке территории поселения принимается главой района путем издания постановления администрации района, в котором определяются границы соответствующей территории, порядок и сроки подготовки документации, ее содержание, действия уполномоченного органа по обеспечению подготовки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документации.</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Постановление администрации района о подготовке документации по планировке территории поселения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постановления и размещается на официальном сайте администрации района в сети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"Интернет".</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В течение месяца со дня опубликования постановления администрации района о подготовке документации по планировке территории заинтересованные физические или юридические лица вправе представить в уполномоченный орган свои предложения</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 порядке, сроках подготовки и содержании документации по планировке</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Уполномоченный орган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От имени администрации района заказчиком на подготовку документации по планировке территории выступает специально уполномоченный</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орган.</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Размещение заказа на подготовку документации по планировке территории поселения осуществляется на конкурсной основе специально уполномоченным органом администрации района во взаимодействии со структурным подразделением администрации района в сфере градостроительной деятельности в порядке, 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органов местного самоуправления</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 также требованиям к участникам конкурса на право подготовки документации по планировки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С победителем конкурса специально уполномоченным органом администрации района заключается договор на подготовку документации по планировке территории в порядке, установленном федеральным законодательством о размещении заказов на поставки</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товаров.</w:t>
      </w:r>
    </w:p>
    <w:p w:rsidR="009006CE" w:rsidRPr="00840FAE" w:rsidRDefault="00A061D8" w:rsidP="00D60726">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Подготовка документации по планировке территории осуществляется в соответствии с Градостроительным кодексом Российской Федерации, федеральным законодательством и региональным законодательством, настоящими Правилами, иными нормативными правовыми актами органов местного самоуправления</w:t>
      </w:r>
      <w:r w:rsidRPr="00D6072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D60726" w:rsidRDefault="00A061D8" w:rsidP="00D60726">
      <w:pPr>
        <w:pStyle w:val="a3"/>
        <w:spacing w:before="1"/>
        <w:ind w:right="586"/>
        <w:rPr>
          <w:rFonts w:ascii="Times New Roman" w:hAnsi="Times New Roman" w:cs="Times New Roman"/>
          <w:sz w:val="24"/>
          <w:szCs w:val="24"/>
          <w:lang w:val="ru-RU"/>
        </w:rPr>
      </w:pPr>
      <w:r w:rsidRPr="00D60726">
        <w:rPr>
          <w:rFonts w:ascii="Times New Roman" w:hAnsi="Times New Roman" w:cs="Times New Roman"/>
          <w:sz w:val="24"/>
          <w:szCs w:val="24"/>
          <w:lang w:val="ru-RU"/>
        </w:rPr>
        <w:t>Уполномоченный орган 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
    <w:p w:rsidR="009006CE" w:rsidRPr="00840FAE" w:rsidRDefault="00A061D8" w:rsidP="00D60726">
      <w:pPr>
        <w:pStyle w:val="1"/>
        <w:spacing w:before="91" w:line="276" w:lineRule="auto"/>
        <w:ind w:right="987"/>
        <w:jc w:val="center"/>
        <w:rPr>
          <w:rFonts w:ascii="Times New Roman" w:hAnsi="Times New Roman" w:cs="Times New Roman"/>
          <w:sz w:val="24"/>
          <w:szCs w:val="24"/>
          <w:lang w:val="ru-RU"/>
        </w:rPr>
      </w:pPr>
      <w:bookmarkStart w:id="83" w:name="_TOC_250030"/>
      <w:bookmarkStart w:id="84" w:name="_Toc50046832"/>
      <w:bookmarkEnd w:id="83"/>
      <w:r w:rsidRPr="00840FAE">
        <w:rPr>
          <w:rFonts w:ascii="Times New Roman" w:hAnsi="Times New Roman" w:cs="Times New Roman"/>
          <w:sz w:val="24"/>
          <w:szCs w:val="24"/>
          <w:lang w:val="ru-RU"/>
        </w:rPr>
        <w:t>С</w:t>
      </w:r>
      <w:r w:rsidR="00D60726" w:rsidRPr="00840FAE">
        <w:rPr>
          <w:rFonts w:ascii="Times New Roman" w:hAnsi="Times New Roman" w:cs="Times New Roman"/>
          <w:sz w:val="24"/>
          <w:szCs w:val="24"/>
          <w:lang w:val="ru-RU"/>
        </w:rPr>
        <w:t>татья 1</w:t>
      </w:r>
      <w:r w:rsidR="00D60726" w:rsidRPr="00D60726">
        <w:rPr>
          <w:rFonts w:ascii="Times New Roman" w:hAnsi="Times New Roman" w:cs="Times New Roman"/>
          <w:sz w:val="24"/>
          <w:szCs w:val="24"/>
          <w:lang w:val="ru-RU"/>
        </w:rPr>
        <w:t>9</w:t>
      </w:r>
      <w:r w:rsidR="00D60726" w:rsidRPr="00840FAE">
        <w:rPr>
          <w:rFonts w:ascii="Times New Roman" w:hAnsi="Times New Roman" w:cs="Times New Roman"/>
          <w:sz w:val="24"/>
          <w:szCs w:val="24"/>
          <w:lang w:val="ru-RU"/>
        </w:rPr>
        <w:t>. Принятие решения об утверждении или об отклонении документации по планировке территории</w:t>
      </w:r>
      <w:bookmarkEnd w:id="84"/>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Уполномоченный орган осуществляет приемку выполненных работ по договору на разработку документации по планировке территории и в течение тридцати дней со дня приемки в порядке:</w:t>
      </w:r>
    </w:p>
    <w:p w:rsidR="009006CE" w:rsidRPr="00840FAE" w:rsidRDefault="00A061D8" w:rsidP="00C87393">
      <w:pPr>
        <w:pStyle w:val="a4"/>
        <w:numPr>
          <w:ilvl w:val="0"/>
          <w:numId w:val="13"/>
        </w:numPr>
        <w:tabs>
          <w:tab w:val="left" w:pos="2554"/>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осуществляет проверку подготовленной документации на соответствие требованиям генерального плана Покровского сельского поселения, настоящим Правилам,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r w:rsidRPr="00840FAE">
        <w:rPr>
          <w:rFonts w:ascii="Times New Roman" w:hAnsi="Times New Roman" w:cs="Times New Roman"/>
          <w:spacing w:val="-12"/>
          <w:sz w:val="24"/>
          <w:szCs w:val="24"/>
          <w:lang w:val="ru-RU"/>
        </w:rPr>
        <w:t xml:space="preserve"> </w:t>
      </w:r>
      <w:r w:rsidRPr="00840FAE">
        <w:rPr>
          <w:rFonts w:ascii="Times New Roman" w:hAnsi="Times New Roman" w:cs="Times New Roman"/>
          <w:sz w:val="24"/>
          <w:szCs w:val="24"/>
          <w:lang w:val="ru-RU"/>
        </w:rPr>
        <w:t>территорий;</w:t>
      </w:r>
    </w:p>
    <w:p w:rsidR="009006CE" w:rsidRPr="00840FAE" w:rsidRDefault="00A061D8" w:rsidP="00C87393">
      <w:pPr>
        <w:pStyle w:val="a4"/>
        <w:numPr>
          <w:ilvl w:val="0"/>
          <w:numId w:val="13"/>
        </w:numPr>
        <w:tabs>
          <w:tab w:val="left" w:pos="2580"/>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организует согласование документации с муниципальными и иными организациями, осуществляющими содержание и эксплуатацию сетей электро-, газо-, тепло- и водоснабжения, органами государственного противопожарного надзора, санитарно-эпидемиологического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органами.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 результатам проверки и согласования уполномоченный орган в течение семи дней принимает соответствующее решение о направлении подготовленной документации по планировке территории главе района или об отклонении такой документации и о направлении ее на</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доработку.</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Документация по планировке территории до ее утверждения подлежит обязательному рассмотрению на публичных слушаниях, проводимых в порядке, установленном Градостроительным кодексом Российской Федерации и решением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w:t>
      </w:r>
      <w:r w:rsidR="0024590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 утверждении Положения</w:t>
      </w:r>
      <w:r w:rsidR="0024590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 xml:space="preserve">о порядке организации и проведения публичных слушаний на территории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Уполномоченный орган не позднее чем через пятнадцать дней со дня проведения публичных слушаний направляет главе района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Глава района по представлению уполномоченного органа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на доработку с учетом указанных протокола и заключения, в течение четырнадцати дней со дня поступления указанной</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документации.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размещается на официальном сайте администрации района в сети "Интернет" и направляется главе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вправе оспорить в судебном порядке документацию по планировке</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На основании утвержденной документации по планировке территории Собрание депутатов</w:t>
      </w:r>
      <w:r w:rsidRPr="00510460">
        <w:rPr>
          <w:rFonts w:ascii="Times New Roman" w:hAnsi="Times New Roman" w:cs="Times New Roman"/>
          <w:sz w:val="24"/>
          <w:szCs w:val="24"/>
          <w:lang w:val="ru-RU"/>
        </w:rPr>
        <w:t xml:space="preserve"> </w:t>
      </w:r>
      <w:proofErr w:type="spellStart"/>
      <w:r w:rsidRPr="00840FAE">
        <w:rPr>
          <w:rFonts w:ascii="Times New Roman" w:hAnsi="Times New Roman" w:cs="Times New Roman"/>
          <w:sz w:val="24"/>
          <w:szCs w:val="24"/>
          <w:lang w:val="ru-RU"/>
        </w:rPr>
        <w:t>Варненского</w:t>
      </w:r>
      <w:proofErr w:type="spellEnd"/>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муниципального</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вправе</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вносить</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изменения</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настоящие</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9006CE" w:rsidRPr="00840FAE" w:rsidRDefault="00510460" w:rsidP="00510460">
      <w:pPr>
        <w:pStyle w:val="1"/>
        <w:spacing w:before="202" w:line="276" w:lineRule="auto"/>
        <w:ind w:right="669"/>
        <w:jc w:val="center"/>
        <w:rPr>
          <w:rFonts w:ascii="Times New Roman" w:hAnsi="Times New Roman" w:cs="Times New Roman"/>
          <w:sz w:val="24"/>
          <w:szCs w:val="24"/>
          <w:lang w:val="ru-RU"/>
        </w:rPr>
      </w:pPr>
      <w:bookmarkStart w:id="85" w:name="_TOC_250029"/>
      <w:bookmarkStart w:id="86" w:name="_Toc50046833"/>
      <w:bookmarkEnd w:id="85"/>
      <w:r w:rsidRPr="00840FAE">
        <w:rPr>
          <w:rFonts w:ascii="Times New Roman" w:hAnsi="Times New Roman" w:cs="Times New Roman"/>
          <w:sz w:val="24"/>
          <w:szCs w:val="24"/>
          <w:lang w:val="ru-RU"/>
        </w:rPr>
        <w:t xml:space="preserve">Статья </w:t>
      </w:r>
      <w:r w:rsidRPr="00510460">
        <w:rPr>
          <w:rFonts w:ascii="Times New Roman" w:hAnsi="Times New Roman" w:cs="Times New Roman"/>
          <w:sz w:val="24"/>
          <w:szCs w:val="24"/>
          <w:lang w:val="ru-RU"/>
        </w:rPr>
        <w:t>20</w:t>
      </w:r>
      <w:r w:rsidRPr="00840FAE">
        <w:rPr>
          <w:rFonts w:ascii="Times New Roman" w:hAnsi="Times New Roman" w:cs="Times New Roman"/>
          <w:sz w:val="24"/>
          <w:szCs w:val="24"/>
          <w:lang w:val="ru-RU"/>
        </w:rPr>
        <w:t>. Особенности подготовки проектов межевания территорий, планируемых для предоставления физическим и юридическим лицам для строительства</w:t>
      </w:r>
      <w:bookmarkEnd w:id="86"/>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Установление границ незастроенных земельных участков для строительства осуществляется на основании проектов планировки территории в соответствии</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 настоящими Правилами, техническими регламентами, градостроительными нормативами и</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правилами.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 в порядке, установленном земельным законодательства.</w:t>
      </w:r>
    </w:p>
    <w:p w:rsidR="009006CE" w:rsidRPr="00840FAE" w:rsidRDefault="00510460" w:rsidP="00510460">
      <w:pPr>
        <w:pStyle w:val="1"/>
        <w:spacing w:line="276" w:lineRule="auto"/>
        <w:ind w:right="597" w:hanging="3"/>
        <w:jc w:val="center"/>
        <w:rPr>
          <w:rFonts w:ascii="Times New Roman" w:hAnsi="Times New Roman" w:cs="Times New Roman"/>
          <w:sz w:val="24"/>
          <w:szCs w:val="24"/>
          <w:lang w:val="ru-RU"/>
        </w:rPr>
      </w:pPr>
      <w:bookmarkStart w:id="87" w:name="_TOC_250028"/>
      <w:bookmarkStart w:id="88" w:name="_Toc50046834"/>
      <w:bookmarkEnd w:id="87"/>
      <w:r w:rsidRPr="00840FAE">
        <w:rPr>
          <w:rFonts w:ascii="Times New Roman" w:hAnsi="Times New Roman" w:cs="Times New Roman"/>
          <w:sz w:val="24"/>
          <w:szCs w:val="24"/>
          <w:lang w:val="ru-RU"/>
        </w:rPr>
        <w:t xml:space="preserve">Статья </w:t>
      </w:r>
      <w:r w:rsidRPr="00510460">
        <w:rPr>
          <w:rFonts w:ascii="Times New Roman" w:hAnsi="Times New Roman" w:cs="Times New Roman"/>
          <w:sz w:val="24"/>
          <w:szCs w:val="24"/>
          <w:lang w:val="ru-RU"/>
        </w:rPr>
        <w:t>21</w:t>
      </w:r>
      <w:r w:rsidRPr="00840FAE">
        <w:rPr>
          <w:rFonts w:ascii="Times New Roman" w:hAnsi="Times New Roman" w:cs="Times New Roman"/>
          <w:sz w:val="24"/>
          <w:szCs w:val="24"/>
          <w:lang w:val="ru-RU"/>
        </w:rPr>
        <w:t>. Особенности подготовки проектов межевания территорий, занятых объектами капитального строительства (за исключением многоквартирных домов)</w:t>
      </w:r>
      <w:bookmarkEnd w:id="88"/>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w:t>
      </w:r>
      <w:r w:rsidR="00510460" w:rsidRPr="00840FAE">
        <w:rPr>
          <w:rFonts w:ascii="Times New Roman" w:hAnsi="Times New Roman" w:cs="Times New Roman"/>
          <w:sz w:val="24"/>
          <w:szCs w:val="24"/>
          <w:lang w:val="ru-RU"/>
        </w:rPr>
        <w:t>градостроительными нормативами,</w:t>
      </w:r>
      <w:r w:rsidRPr="00840FAE">
        <w:rPr>
          <w:rFonts w:ascii="Times New Roman" w:hAnsi="Times New Roman" w:cs="Times New Roman"/>
          <w:sz w:val="24"/>
          <w:szCs w:val="24"/>
          <w:lang w:val="ru-RU"/>
        </w:rPr>
        <w:t xml:space="preserve"> и</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правилами.</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w:t>
      </w:r>
      <w:r w:rsidRPr="0051046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пересмотру.</w:t>
      </w:r>
    </w:p>
    <w:p w:rsidR="009006CE" w:rsidRPr="00840FAE" w:rsidRDefault="00A061D8" w:rsidP="0051046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p>
    <w:p w:rsidR="009006CE" w:rsidRPr="00840FAE" w:rsidRDefault="00B70068" w:rsidP="00B70068">
      <w:pPr>
        <w:pStyle w:val="1"/>
        <w:spacing w:before="155" w:line="276" w:lineRule="auto"/>
        <w:ind w:right="597"/>
        <w:jc w:val="center"/>
        <w:rPr>
          <w:rFonts w:ascii="Times New Roman" w:hAnsi="Times New Roman" w:cs="Times New Roman"/>
          <w:b w:val="0"/>
          <w:sz w:val="24"/>
          <w:szCs w:val="24"/>
          <w:lang w:val="ru-RU"/>
        </w:rPr>
      </w:pPr>
      <w:bookmarkStart w:id="89" w:name="_TOC_250027"/>
      <w:bookmarkStart w:id="90" w:name="_Toc50046835"/>
      <w:bookmarkEnd w:id="89"/>
      <w:r w:rsidRPr="00840FAE">
        <w:rPr>
          <w:rFonts w:ascii="Times New Roman" w:hAnsi="Times New Roman" w:cs="Times New Roman"/>
          <w:sz w:val="24"/>
          <w:szCs w:val="24"/>
          <w:lang w:val="ru-RU"/>
        </w:rPr>
        <w:t>Статья 2</w:t>
      </w:r>
      <w:r w:rsidR="00510460" w:rsidRPr="00B70068">
        <w:rPr>
          <w:rFonts w:ascii="Times New Roman" w:hAnsi="Times New Roman" w:cs="Times New Roman"/>
          <w:sz w:val="24"/>
          <w:szCs w:val="24"/>
          <w:lang w:val="ru-RU"/>
        </w:rPr>
        <w:t>2</w:t>
      </w:r>
      <w:r w:rsidRPr="00840FAE">
        <w:rPr>
          <w:rFonts w:ascii="Times New Roman" w:hAnsi="Times New Roman" w:cs="Times New Roman"/>
          <w:sz w:val="24"/>
          <w:szCs w:val="24"/>
          <w:lang w:val="ru-RU"/>
        </w:rPr>
        <w:t>. Особенности подготовки проектов межевания территорий для комплексного освоения в целях жилищного строительства</w:t>
      </w:r>
      <w:bookmarkEnd w:id="90"/>
    </w:p>
    <w:p w:rsidR="009006CE" w:rsidRPr="00840FAE" w:rsidRDefault="00A061D8" w:rsidP="00B70068">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земельного участка для комплексного освоения в целях жилищного строительства определяются по границам планировочной</w:t>
      </w:r>
      <w:r w:rsidRPr="00B70068">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единицы.</w:t>
      </w:r>
    </w:p>
    <w:p w:rsidR="009006CE" w:rsidRPr="00840FAE" w:rsidRDefault="00A061D8" w:rsidP="00B70068">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При комплексном освоении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w:t>
      </w:r>
      <w:r w:rsidRPr="00B70068">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части.</w:t>
      </w:r>
    </w:p>
    <w:p w:rsidR="009006CE" w:rsidRPr="00840FAE" w:rsidRDefault="00B70068" w:rsidP="001C023F">
      <w:pPr>
        <w:pStyle w:val="1"/>
        <w:spacing w:before="91" w:line="276" w:lineRule="auto"/>
        <w:ind w:right="597"/>
        <w:jc w:val="center"/>
        <w:rPr>
          <w:rFonts w:ascii="Times New Roman" w:hAnsi="Times New Roman" w:cs="Times New Roman"/>
          <w:sz w:val="24"/>
          <w:szCs w:val="24"/>
          <w:lang w:val="ru-RU"/>
        </w:rPr>
      </w:pPr>
      <w:bookmarkStart w:id="91" w:name="_TOC_250026"/>
      <w:bookmarkStart w:id="92" w:name="_Toc50046836"/>
      <w:bookmarkEnd w:id="91"/>
      <w:r w:rsidRPr="00840FAE">
        <w:rPr>
          <w:rFonts w:ascii="Times New Roman" w:hAnsi="Times New Roman" w:cs="Times New Roman"/>
          <w:sz w:val="24"/>
          <w:szCs w:val="24"/>
          <w:lang w:val="ru-RU"/>
        </w:rPr>
        <w:t>Статья 2</w:t>
      </w:r>
      <w:r w:rsidRPr="00B70068">
        <w:rPr>
          <w:rFonts w:ascii="Times New Roman" w:hAnsi="Times New Roman" w:cs="Times New Roman"/>
          <w:sz w:val="24"/>
          <w:szCs w:val="24"/>
          <w:lang w:val="ru-RU"/>
        </w:rPr>
        <w:t>3</w:t>
      </w:r>
      <w:r w:rsidRPr="00840FAE">
        <w:rPr>
          <w:rFonts w:ascii="Times New Roman" w:hAnsi="Times New Roman" w:cs="Times New Roman"/>
          <w:sz w:val="24"/>
          <w:szCs w:val="24"/>
          <w:lang w:val="ru-RU"/>
        </w:rPr>
        <w:t>. Соотношение документации по планировке территории с настоящими правилами, документами территориального планирования</w:t>
      </w:r>
      <w:bookmarkEnd w:id="92"/>
    </w:p>
    <w:p w:rsidR="009006CE" w:rsidRPr="00840FAE" w:rsidRDefault="00A061D8" w:rsidP="001C023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w:t>
      </w:r>
      <w:r w:rsidRPr="001C023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планирования.</w:t>
      </w:r>
    </w:p>
    <w:p w:rsidR="009006CE" w:rsidRPr="00840FAE" w:rsidRDefault="00A061D8" w:rsidP="001C023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В связи с принятием настоящих Правил главой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планирования, документации по планировке территории в целях их приведения в соответствие с настоящими</w:t>
      </w:r>
      <w:r w:rsidRPr="001C023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Правилами.</w:t>
      </w:r>
    </w:p>
    <w:p w:rsidR="009006CE" w:rsidRPr="00840FAE" w:rsidRDefault="00A061D8" w:rsidP="001C023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На основании документации по планировке территории, утвержденной главой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Собрание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w:t>
      </w:r>
      <w:r w:rsidRPr="001C023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зон.</w:t>
      </w:r>
    </w:p>
    <w:p w:rsidR="009006CE" w:rsidRPr="00840FAE" w:rsidRDefault="00A061D8" w:rsidP="001C023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В случае отсутствия документации по планировке территории формирование земельных участков и размещение объектов капитального строительства осуществляется при наличии положительного</w:t>
      </w:r>
      <w:r w:rsidRPr="001C023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обоснования.</w:t>
      </w:r>
    </w:p>
    <w:p w:rsidR="009006CE" w:rsidRPr="00840FAE" w:rsidRDefault="00A061D8" w:rsidP="001C023F">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w:t>
      </w:r>
      <w:r w:rsidRPr="001C023F">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документа.</w:t>
      </w:r>
    </w:p>
    <w:p w:rsidR="009006CE" w:rsidRPr="00682810" w:rsidRDefault="00682810" w:rsidP="00682810">
      <w:pPr>
        <w:pStyle w:val="1"/>
        <w:spacing w:line="276" w:lineRule="auto"/>
        <w:ind w:right="597"/>
        <w:jc w:val="center"/>
        <w:rPr>
          <w:rFonts w:ascii="Times New Roman" w:hAnsi="Times New Roman" w:cs="Times New Roman"/>
          <w:sz w:val="24"/>
          <w:szCs w:val="24"/>
          <w:lang w:val="ru-RU"/>
        </w:rPr>
      </w:pPr>
      <w:bookmarkStart w:id="93" w:name="_TOC_250025"/>
      <w:bookmarkStart w:id="94" w:name="_Toc50046837"/>
      <w:bookmarkEnd w:id="93"/>
      <w:r w:rsidRPr="00682810">
        <w:rPr>
          <w:rFonts w:ascii="Times New Roman" w:hAnsi="Times New Roman" w:cs="Times New Roman"/>
          <w:sz w:val="24"/>
          <w:szCs w:val="24"/>
          <w:lang w:val="ru-RU"/>
        </w:rPr>
        <w:t>Статья 24. Порядок подготовки градостроительных планов земельных участков</w:t>
      </w:r>
      <w:bookmarkEnd w:id="94"/>
    </w:p>
    <w:p w:rsidR="009006CE" w:rsidRPr="00840FAE"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участкам.</w:t>
      </w:r>
    </w:p>
    <w:p w:rsidR="009006CE" w:rsidRPr="00840FAE"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градостроительного плана земельного участка</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осуществляется:</w:t>
      </w:r>
    </w:p>
    <w:p w:rsidR="009006CE" w:rsidRPr="00840FAE" w:rsidRDefault="00A061D8" w:rsidP="00C87393">
      <w:pPr>
        <w:pStyle w:val="a4"/>
        <w:numPr>
          <w:ilvl w:val="0"/>
          <w:numId w:val="12"/>
        </w:numPr>
        <w:tabs>
          <w:tab w:val="left" w:pos="2415"/>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составе проекта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участков;</w:t>
      </w:r>
    </w:p>
    <w:p w:rsidR="009006CE" w:rsidRPr="00840FAE" w:rsidRDefault="00A061D8" w:rsidP="00C87393">
      <w:pPr>
        <w:pStyle w:val="a4"/>
        <w:numPr>
          <w:ilvl w:val="0"/>
          <w:numId w:val="12"/>
        </w:numPr>
        <w:tabs>
          <w:tab w:val="left" w:pos="2503"/>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w:t>
      </w:r>
      <w:r w:rsidRPr="00840FAE">
        <w:rPr>
          <w:rFonts w:ascii="Times New Roman" w:hAnsi="Times New Roman" w:cs="Times New Roman"/>
          <w:spacing w:val="-14"/>
          <w:sz w:val="24"/>
          <w:szCs w:val="24"/>
          <w:lang w:val="ru-RU"/>
        </w:rPr>
        <w:t xml:space="preserve"> </w:t>
      </w:r>
      <w:r w:rsidRPr="00840FAE">
        <w:rPr>
          <w:rFonts w:ascii="Times New Roman" w:hAnsi="Times New Roman" w:cs="Times New Roman"/>
          <w:sz w:val="24"/>
          <w:szCs w:val="24"/>
          <w:lang w:val="ru-RU"/>
        </w:rPr>
        <w:t>Правилам.</w:t>
      </w:r>
    </w:p>
    <w:p w:rsidR="009006CE" w:rsidRPr="00840FAE"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Градостроительные планы земельных участков в виде отдельного документа подготавливаются структурным подразделением администрации района в сфере градостроительной деятельности она сновании заявлений заинтересованных физических или юридических лиц о выдаче градостроительного плана земельного участка и утверждаются постановлением главы</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9006CE" w:rsidRPr="00840FAE"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градостроительного плана земельного участка осуществляется в течение тридцати дней со дня поступления</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заявления.</w:t>
      </w:r>
    </w:p>
    <w:p w:rsidR="009006CE" w:rsidRPr="00682810"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При подготовке градостроительного плана земельного участка на основании заявления</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физического</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или</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юридического</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лица</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границы</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размер</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земельного</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участка</w:t>
      </w:r>
      <w:r w:rsidR="00682810" w:rsidRPr="00682810">
        <w:rPr>
          <w:rFonts w:ascii="Times New Roman" w:hAnsi="Times New Roman" w:cs="Times New Roman"/>
          <w:sz w:val="24"/>
          <w:szCs w:val="24"/>
          <w:lang w:val="ru-RU"/>
        </w:rPr>
        <w:t xml:space="preserve"> </w:t>
      </w:r>
      <w:r w:rsidRPr="00682810">
        <w:rPr>
          <w:rFonts w:ascii="Times New Roman" w:hAnsi="Times New Roman" w:cs="Times New Roman"/>
          <w:sz w:val="24"/>
          <w:szCs w:val="24"/>
          <w:lang w:val="ru-RU"/>
        </w:rPr>
        <w:t>определяются с учетом требований Градостроительного кодекса Российской Федерации, земельного законодательства и настоящих Правил. Границы земельного участка устанавливаются с учетом красных линий, границы смежных земельных участков (при их наличии), естественных границ земельного участка.</w:t>
      </w:r>
    </w:p>
    <w:p w:rsidR="009006CE" w:rsidRPr="00840FAE" w:rsidRDefault="00A061D8" w:rsidP="00682810">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Градостроительные планы земельных участков являются обязательным основанием</w:t>
      </w:r>
      <w:r w:rsidRPr="00682810">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lastRenderedPageBreak/>
        <w:t>для:</w:t>
      </w:r>
    </w:p>
    <w:p w:rsidR="009006CE" w:rsidRPr="00840FAE" w:rsidRDefault="00A061D8" w:rsidP="00C87393">
      <w:pPr>
        <w:pStyle w:val="a4"/>
        <w:numPr>
          <w:ilvl w:val="0"/>
          <w:numId w:val="11"/>
        </w:numPr>
        <w:tabs>
          <w:tab w:val="left" w:pos="2396"/>
        </w:tabs>
        <w:spacing w:before="1"/>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выноса границ земельных участков на местность - в случаях градостроительной подготовки и формирования земельных участков из состава муниципальных</w:t>
      </w:r>
      <w:r w:rsidRPr="00840FAE">
        <w:rPr>
          <w:rFonts w:ascii="Times New Roman" w:hAnsi="Times New Roman" w:cs="Times New Roman"/>
          <w:spacing w:val="-8"/>
          <w:sz w:val="24"/>
          <w:szCs w:val="24"/>
          <w:lang w:val="ru-RU"/>
        </w:rPr>
        <w:t xml:space="preserve"> </w:t>
      </w:r>
      <w:r w:rsidRPr="00840FAE">
        <w:rPr>
          <w:rFonts w:ascii="Times New Roman" w:hAnsi="Times New Roman" w:cs="Times New Roman"/>
          <w:sz w:val="24"/>
          <w:szCs w:val="24"/>
          <w:lang w:val="ru-RU"/>
        </w:rPr>
        <w:t>земель;</w:t>
      </w:r>
    </w:p>
    <w:p w:rsidR="009006CE" w:rsidRPr="00840FAE" w:rsidRDefault="00A061D8" w:rsidP="00C87393">
      <w:pPr>
        <w:pStyle w:val="a4"/>
        <w:numPr>
          <w:ilvl w:val="0"/>
          <w:numId w:val="11"/>
        </w:numPr>
        <w:tabs>
          <w:tab w:val="left" w:pos="239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принятия решений о предоставлении физическим и юридическим лицам прав на сформированные из состава муниципальных земель земельные</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участки;</w:t>
      </w:r>
    </w:p>
    <w:p w:rsidR="009006CE" w:rsidRPr="00840FAE" w:rsidRDefault="00A061D8" w:rsidP="00C87393">
      <w:pPr>
        <w:pStyle w:val="a4"/>
        <w:numPr>
          <w:ilvl w:val="0"/>
          <w:numId w:val="11"/>
        </w:numPr>
        <w:tabs>
          <w:tab w:val="left" w:pos="2456"/>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принятия решений об изъятии, в том числе путем выкупа, резервировании земельных участков для муниципальных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нужд;</w:t>
      </w:r>
    </w:p>
    <w:p w:rsidR="009006CE" w:rsidRPr="00840FAE" w:rsidRDefault="00A061D8" w:rsidP="00C87393">
      <w:pPr>
        <w:pStyle w:val="a4"/>
        <w:numPr>
          <w:ilvl w:val="0"/>
          <w:numId w:val="11"/>
        </w:numPr>
        <w:tabs>
          <w:tab w:val="left" w:pos="2549"/>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подготовки проектной документации для строительства, реконструкции,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ремонта;</w:t>
      </w:r>
    </w:p>
    <w:p w:rsidR="009006CE" w:rsidRPr="00840FAE" w:rsidRDefault="00A061D8" w:rsidP="00C87393">
      <w:pPr>
        <w:pStyle w:val="a4"/>
        <w:numPr>
          <w:ilvl w:val="0"/>
          <w:numId w:val="11"/>
        </w:numPr>
        <w:tabs>
          <w:tab w:val="left" w:pos="2388"/>
        </w:tabs>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выдачи</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разрешений</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на</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строительство</w:t>
      </w:r>
      <w:proofErr w:type="spellEnd"/>
      <w:r w:rsidRPr="00840FAE">
        <w:rPr>
          <w:rFonts w:ascii="Times New Roman" w:hAnsi="Times New Roman" w:cs="Times New Roman"/>
          <w:sz w:val="24"/>
          <w:szCs w:val="24"/>
        </w:rPr>
        <w:t>;</w:t>
      </w:r>
    </w:p>
    <w:p w:rsidR="009006CE" w:rsidRPr="00840FAE" w:rsidRDefault="00A061D8" w:rsidP="00C87393">
      <w:pPr>
        <w:pStyle w:val="a4"/>
        <w:numPr>
          <w:ilvl w:val="0"/>
          <w:numId w:val="11"/>
        </w:numPr>
        <w:tabs>
          <w:tab w:val="left" w:pos="2388"/>
        </w:tabs>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выдачи разрешений на ввод объектов в эксплуатацию.</w:t>
      </w:r>
    </w:p>
    <w:p w:rsidR="009006CE" w:rsidRPr="00840FAE" w:rsidRDefault="00682810" w:rsidP="00682810">
      <w:pPr>
        <w:pStyle w:val="1"/>
        <w:spacing w:line="276" w:lineRule="auto"/>
        <w:ind w:right="597"/>
        <w:jc w:val="center"/>
        <w:rPr>
          <w:rFonts w:ascii="Times New Roman" w:hAnsi="Times New Roman" w:cs="Times New Roman"/>
          <w:sz w:val="24"/>
          <w:szCs w:val="24"/>
          <w:lang w:val="ru-RU"/>
        </w:rPr>
      </w:pPr>
      <w:bookmarkStart w:id="95" w:name="_TOC_250024"/>
      <w:bookmarkStart w:id="96" w:name="_Toc50046838"/>
      <w:bookmarkEnd w:id="95"/>
      <w:r w:rsidRPr="00840FAE">
        <w:rPr>
          <w:rFonts w:ascii="Times New Roman" w:hAnsi="Times New Roman" w:cs="Times New Roman"/>
          <w:sz w:val="24"/>
          <w:szCs w:val="24"/>
          <w:lang w:val="ru-RU"/>
        </w:rPr>
        <w:t>Статья 2</w:t>
      </w:r>
      <w:r w:rsidRPr="00682810">
        <w:rPr>
          <w:rFonts w:ascii="Times New Roman" w:hAnsi="Times New Roman" w:cs="Times New Roman"/>
          <w:sz w:val="24"/>
          <w:szCs w:val="24"/>
          <w:lang w:val="ru-RU"/>
        </w:rPr>
        <w:t>5</w:t>
      </w:r>
      <w:r w:rsidRPr="00840FAE">
        <w:rPr>
          <w:rFonts w:ascii="Times New Roman" w:hAnsi="Times New Roman" w:cs="Times New Roman"/>
          <w:sz w:val="24"/>
          <w:szCs w:val="24"/>
          <w:lang w:val="ru-RU"/>
        </w:rPr>
        <w:t>. Размещение сведений об утвержденной документации по планировке территории в информационной системе обеспечения градостроительной деятельности</w:t>
      </w:r>
      <w:bookmarkEnd w:id="96"/>
    </w:p>
    <w:p w:rsidR="009006CE" w:rsidRPr="00840FAE" w:rsidRDefault="00A061D8" w:rsidP="00F12329">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Копии утвержденной документации по планировке территории поселения (проекты планировки, проекты межевания, градостроительные планы земельных участков) в течение семи дней со дня утверждения направляются в структурное подразделение администрации района в сфере градостроительной деятельности, осуществляющее ведение информационной системы обеспечения градостроительной деятельности.</w:t>
      </w:r>
    </w:p>
    <w:p w:rsidR="009006CE" w:rsidRDefault="00A061D8" w:rsidP="00F12329">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Структурное подразделение администрации района в сфере градостроительной деятельности, осуществляющее ведение информационной системе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w:t>
      </w:r>
      <w:r w:rsidRPr="00F12329">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DB6155" w:rsidRDefault="00DB6155" w:rsidP="00F12329">
      <w:pPr>
        <w:pStyle w:val="a3"/>
        <w:spacing w:before="1"/>
        <w:ind w:right="586"/>
        <w:rPr>
          <w:rFonts w:ascii="Times New Roman" w:hAnsi="Times New Roman" w:cs="Times New Roman"/>
          <w:sz w:val="24"/>
          <w:szCs w:val="24"/>
          <w:lang w:val="ru-RU"/>
        </w:rPr>
      </w:pPr>
    </w:p>
    <w:p w:rsidR="00DB6155" w:rsidRPr="00DB6155" w:rsidRDefault="00DB6155" w:rsidP="00DB6155">
      <w:pPr>
        <w:pStyle w:val="2"/>
        <w:ind w:left="1418" w:right="597" w:firstLine="709"/>
        <w:jc w:val="center"/>
        <w:rPr>
          <w:sz w:val="24"/>
          <w:szCs w:val="24"/>
          <w:lang w:val="ru-RU"/>
        </w:rPr>
      </w:pPr>
      <w:bookmarkStart w:id="97" w:name="_Toc26436051"/>
      <w:bookmarkStart w:id="98" w:name="_Toc50046839"/>
      <w:r w:rsidRPr="00DB6155">
        <w:rPr>
          <w:sz w:val="24"/>
          <w:szCs w:val="24"/>
          <w:lang w:val="ru-RU"/>
        </w:rPr>
        <w:t>Глава IV. ИЗМЕНЕНИЕ ВИДОВ РАЗРЕШЕННОГО ИСПОЛЬЗОВАНИЯ ЗЕМЕЛЬНЫХ УЧАСТКОВ И ОБЪЕКТОВ КАПИТАЛЬНОГО СТРОИТЕЛЬСТВА ФИЗИЧЕСКИМИ И ЮРИДИЧЕСКИМИ ЛИЦАМИ.</w:t>
      </w:r>
      <w:bookmarkEnd w:id="97"/>
      <w:bookmarkEnd w:id="98"/>
    </w:p>
    <w:p w:rsidR="00DB6155" w:rsidRPr="00DB6155" w:rsidRDefault="00DB6155" w:rsidP="00DB6155">
      <w:pPr>
        <w:pStyle w:val="2"/>
        <w:ind w:left="1418" w:right="597" w:firstLine="709"/>
        <w:jc w:val="center"/>
        <w:rPr>
          <w:sz w:val="24"/>
          <w:szCs w:val="24"/>
          <w:lang w:val="ru-RU"/>
        </w:rPr>
      </w:pPr>
      <w:bookmarkStart w:id="99" w:name="_Toc26436052"/>
      <w:bookmarkStart w:id="100" w:name="_Toc50046840"/>
      <w:r w:rsidRPr="00DB6155">
        <w:rPr>
          <w:sz w:val="24"/>
          <w:szCs w:val="24"/>
          <w:lang w:val="ru-RU"/>
        </w:rPr>
        <w:t xml:space="preserve">Статья </w:t>
      </w:r>
      <w:r w:rsidR="00083A33">
        <w:rPr>
          <w:sz w:val="24"/>
          <w:szCs w:val="24"/>
        </w:rPr>
        <w:t>26</w:t>
      </w:r>
      <w:r w:rsidRPr="00DB6155">
        <w:rPr>
          <w:sz w:val="24"/>
          <w:szCs w:val="24"/>
          <w:lang w:val="ru-RU"/>
        </w:rPr>
        <w:t>. Изменение видов разрешенного использования земельных участков и объектов капитального строительства физическими и юридическими лицами.</w:t>
      </w:r>
      <w:bookmarkEnd w:id="99"/>
      <w:bookmarkEnd w:id="100"/>
    </w:p>
    <w:p w:rsidR="00DB6155" w:rsidRPr="00DB6155" w:rsidRDefault="00DB6155" w:rsidP="00DB6155">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Разрешенное использование земельных участков и объектов капитального строительства может быть следующих видов:</w:t>
      </w:r>
    </w:p>
    <w:p w:rsidR="00DB6155" w:rsidRPr="00DB6155" w:rsidRDefault="00DB6155" w:rsidP="00DB6155">
      <w:pPr>
        <w:pStyle w:val="a3"/>
        <w:spacing w:before="1"/>
        <w:ind w:right="586"/>
        <w:rPr>
          <w:rFonts w:ascii="Times New Roman" w:hAnsi="Times New Roman" w:cs="Times New Roman"/>
          <w:sz w:val="24"/>
          <w:szCs w:val="24"/>
          <w:lang w:val="ru-RU"/>
        </w:rPr>
      </w:pPr>
      <w:bookmarkStart w:id="101" w:name="dst100597"/>
      <w:bookmarkEnd w:id="101"/>
      <w:r w:rsidRPr="00DB6155">
        <w:rPr>
          <w:rFonts w:ascii="Times New Roman" w:hAnsi="Times New Roman" w:cs="Times New Roman"/>
          <w:sz w:val="24"/>
          <w:szCs w:val="24"/>
          <w:lang w:val="ru-RU"/>
        </w:rPr>
        <w:t>1) основные виды разрешенного использования;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02" w:name="dst100598"/>
      <w:bookmarkEnd w:id="102"/>
      <w:r w:rsidRPr="00DB6155">
        <w:rPr>
          <w:rFonts w:ascii="Times New Roman" w:hAnsi="Times New Roman" w:cs="Times New Roman"/>
          <w:sz w:val="24"/>
          <w:szCs w:val="24"/>
          <w:lang w:val="ru-RU"/>
        </w:rPr>
        <w:t>2) условно разрешенные виды использования;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03" w:name="dst100599"/>
      <w:bookmarkEnd w:id="103"/>
      <w:r w:rsidRPr="00DB6155">
        <w:rPr>
          <w:rFonts w:ascii="Times New Roman" w:hAnsi="Times New Roman" w:cs="Times New Roman"/>
          <w:sz w:val="24"/>
          <w:szCs w:val="24"/>
          <w:lang w:val="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B6155" w:rsidRPr="00DB6155" w:rsidRDefault="00DB6155" w:rsidP="00DB6155">
      <w:pPr>
        <w:pStyle w:val="a3"/>
        <w:spacing w:before="1"/>
        <w:ind w:right="586"/>
        <w:rPr>
          <w:rFonts w:ascii="Times New Roman" w:hAnsi="Times New Roman" w:cs="Times New Roman"/>
          <w:sz w:val="24"/>
          <w:szCs w:val="24"/>
          <w:lang w:val="ru-RU"/>
        </w:rPr>
      </w:pPr>
      <w:bookmarkStart w:id="104" w:name="dst100600"/>
      <w:bookmarkEnd w:id="104"/>
      <w:r w:rsidRPr="00DB6155">
        <w:rPr>
          <w:rFonts w:ascii="Times New Roman" w:hAnsi="Times New Roman" w:cs="Times New Roman"/>
          <w:sz w:val="24"/>
          <w:szCs w:val="24"/>
          <w:lang w:val="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DB6155" w:rsidRPr="00DB6155" w:rsidRDefault="00DB6155" w:rsidP="00DB6155">
      <w:pPr>
        <w:pStyle w:val="a3"/>
        <w:spacing w:before="1"/>
        <w:ind w:right="586"/>
        <w:rPr>
          <w:rFonts w:ascii="Times New Roman" w:hAnsi="Times New Roman" w:cs="Times New Roman"/>
          <w:sz w:val="24"/>
          <w:szCs w:val="24"/>
          <w:lang w:val="ru-RU"/>
        </w:rPr>
      </w:pPr>
      <w:bookmarkStart w:id="105" w:name="dst1349"/>
      <w:bookmarkEnd w:id="105"/>
      <w:r w:rsidRPr="00DB6155">
        <w:rPr>
          <w:rFonts w:ascii="Times New Roman" w:hAnsi="Times New Roman" w:cs="Times New Roman"/>
          <w:sz w:val="24"/>
          <w:szCs w:val="24"/>
          <w:lang w:val="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B6155" w:rsidRPr="00DB6155" w:rsidRDefault="00DB6155" w:rsidP="00DB6155">
      <w:pPr>
        <w:pStyle w:val="a3"/>
        <w:spacing w:before="1"/>
        <w:ind w:right="586"/>
        <w:rPr>
          <w:rFonts w:ascii="Times New Roman" w:hAnsi="Times New Roman" w:cs="Times New Roman"/>
          <w:sz w:val="24"/>
          <w:szCs w:val="24"/>
          <w:lang w:val="ru-RU"/>
        </w:rPr>
      </w:pPr>
      <w:bookmarkStart w:id="106" w:name="dst100601"/>
      <w:bookmarkEnd w:id="106"/>
      <w:r w:rsidRPr="00DB6155">
        <w:rPr>
          <w:rFonts w:ascii="Times New Roman" w:hAnsi="Times New Roman" w:cs="Times New Roman"/>
          <w:sz w:val="24"/>
          <w:szCs w:val="24"/>
          <w:lang w:val="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B6155" w:rsidRPr="00DB6155" w:rsidRDefault="00DB6155" w:rsidP="00DB6155">
      <w:pPr>
        <w:pStyle w:val="a3"/>
        <w:spacing w:before="1"/>
        <w:ind w:right="586"/>
        <w:rPr>
          <w:rFonts w:ascii="Times New Roman" w:hAnsi="Times New Roman" w:cs="Times New Roman"/>
          <w:sz w:val="24"/>
          <w:szCs w:val="24"/>
          <w:lang w:val="ru-RU"/>
        </w:rPr>
      </w:pPr>
      <w:bookmarkStart w:id="107" w:name="dst100602"/>
      <w:bookmarkEnd w:id="107"/>
      <w:r w:rsidRPr="00DB6155">
        <w:rPr>
          <w:rFonts w:ascii="Times New Roman" w:hAnsi="Times New Roman" w:cs="Times New Roman"/>
          <w:sz w:val="24"/>
          <w:szCs w:val="24"/>
          <w:lang w:val="ru-RU"/>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w:t>
      </w:r>
      <w:r w:rsidRPr="00DB6155">
        <w:rPr>
          <w:rFonts w:ascii="Times New Roman" w:hAnsi="Times New Roman" w:cs="Times New Roman"/>
          <w:sz w:val="24"/>
          <w:szCs w:val="24"/>
          <w:lang w:val="ru-RU"/>
        </w:rPr>
        <w:lastRenderedPageBreak/>
        <w:t>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08" w:name="dst100603"/>
      <w:bookmarkEnd w:id="108"/>
      <w:r w:rsidRPr="00DB6155">
        <w:rPr>
          <w:rFonts w:ascii="Times New Roman" w:hAnsi="Times New Roman" w:cs="Times New Roman"/>
          <w:sz w:val="24"/>
          <w:szCs w:val="24"/>
          <w:lang w:val="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B6155" w:rsidRPr="00DB6155" w:rsidRDefault="00DB6155" w:rsidP="00DB6155">
      <w:pPr>
        <w:pStyle w:val="a3"/>
        <w:spacing w:before="1"/>
        <w:ind w:right="586"/>
        <w:rPr>
          <w:rFonts w:ascii="Times New Roman" w:hAnsi="Times New Roman" w:cs="Times New Roman"/>
          <w:sz w:val="24"/>
          <w:szCs w:val="24"/>
          <w:lang w:val="ru-RU"/>
        </w:rPr>
      </w:pPr>
      <w:bookmarkStart w:id="109" w:name="dst100604"/>
      <w:bookmarkEnd w:id="109"/>
      <w:r w:rsidRPr="00DB6155">
        <w:rPr>
          <w:rFonts w:ascii="Times New Roman" w:hAnsi="Times New Roman" w:cs="Times New Roman"/>
          <w:sz w:val="24"/>
          <w:szCs w:val="24"/>
          <w:lang w:val="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3" w:anchor="dst100615" w:history="1">
        <w:r w:rsidRPr="00DB6155">
          <w:rPr>
            <w:rFonts w:ascii="Times New Roman" w:hAnsi="Times New Roman" w:cs="Times New Roman"/>
            <w:sz w:val="24"/>
            <w:szCs w:val="24"/>
            <w:lang w:val="ru-RU"/>
          </w:rPr>
          <w:t>статьей 39</w:t>
        </w:r>
      </w:hyperlink>
      <w:r w:rsidRPr="00DB6155">
        <w:rPr>
          <w:rFonts w:ascii="Times New Roman" w:hAnsi="Times New Roman" w:cs="Times New Roman"/>
          <w:sz w:val="24"/>
          <w:szCs w:val="24"/>
          <w:lang w:val="ru-RU"/>
        </w:rPr>
        <w:t xml:space="preserve"> </w:t>
      </w:r>
      <w:bookmarkStart w:id="110" w:name="dst100605"/>
      <w:bookmarkEnd w:id="110"/>
      <w:r w:rsidRPr="00DB6155">
        <w:rPr>
          <w:rFonts w:ascii="Times New Roman" w:hAnsi="Times New Roman" w:cs="Times New Roman"/>
          <w:sz w:val="24"/>
          <w:szCs w:val="24"/>
          <w:lang w:val="ru-RU"/>
        </w:rPr>
        <w:t>Градостроительного кодекса РФ.</w:t>
      </w:r>
    </w:p>
    <w:p w:rsidR="00DB6155" w:rsidRPr="00DB6155" w:rsidRDefault="00DB6155" w:rsidP="00DB6155">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B6155" w:rsidRPr="00DB6155" w:rsidRDefault="00DB6155" w:rsidP="00083A33">
      <w:pPr>
        <w:pStyle w:val="2"/>
        <w:ind w:left="1418" w:right="597" w:firstLine="709"/>
        <w:jc w:val="center"/>
        <w:rPr>
          <w:sz w:val="24"/>
          <w:szCs w:val="24"/>
          <w:lang w:val="ru-RU"/>
        </w:rPr>
      </w:pPr>
      <w:bookmarkStart w:id="111" w:name="_Toc26436053"/>
      <w:bookmarkStart w:id="112" w:name="_Toc50046841"/>
      <w:r w:rsidRPr="00DB6155">
        <w:rPr>
          <w:sz w:val="24"/>
          <w:szCs w:val="24"/>
          <w:lang w:val="ru-RU"/>
        </w:rPr>
        <w:t xml:space="preserve">Статья </w:t>
      </w:r>
      <w:r w:rsidR="00083A33">
        <w:rPr>
          <w:sz w:val="24"/>
          <w:szCs w:val="24"/>
        </w:rPr>
        <w:t>27</w:t>
      </w:r>
      <w:r w:rsidRPr="00DB6155">
        <w:rPr>
          <w:sz w:val="24"/>
          <w:szCs w:val="24"/>
          <w:lang w:val="ru-RU"/>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11"/>
      <w:bookmarkEnd w:id="112"/>
    </w:p>
    <w:p w:rsidR="00DB6155" w:rsidRPr="00DB6155" w:rsidRDefault="00DB6155" w:rsidP="00DB6155">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DB6155" w:rsidRPr="00DB6155" w:rsidRDefault="00DB6155" w:rsidP="00DB6155">
      <w:pPr>
        <w:pStyle w:val="a3"/>
        <w:spacing w:before="1"/>
        <w:ind w:right="586"/>
        <w:rPr>
          <w:rFonts w:ascii="Times New Roman" w:hAnsi="Times New Roman" w:cs="Times New Roman"/>
          <w:sz w:val="24"/>
          <w:szCs w:val="24"/>
          <w:lang w:val="ru-RU"/>
        </w:rPr>
      </w:pPr>
      <w:bookmarkStart w:id="113" w:name="dst2194"/>
      <w:bookmarkEnd w:id="113"/>
      <w:r w:rsidRPr="00DB6155">
        <w:rPr>
          <w:rFonts w:ascii="Times New Roman" w:hAnsi="Times New Roman" w:cs="Times New Roman"/>
          <w:sz w:val="24"/>
          <w:szCs w:val="24"/>
          <w:lang w:val="ru-RU"/>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4" w:anchor="dst2104" w:history="1">
        <w:r w:rsidRPr="00DB6155">
          <w:rPr>
            <w:rFonts w:ascii="Times New Roman" w:hAnsi="Times New Roman" w:cs="Times New Roman"/>
            <w:sz w:val="24"/>
            <w:szCs w:val="24"/>
            <w:lang w:val="ru-RU"/>
          </w:rPr>
          <w:t>статьей 5.1</w:t>
        </w:r>
      </w:hyperlink>
      <w:r w:rsidRPr="00DB6155">
        <w:rPr>
          <w:rFonts w:ascii="Times New Roman" w:hAnsi="Times New Roman" w:cs="Times New Roman"/>
          <w:sz w:val="24"/>
          <w:szCs w:val="24"/>
          <w:lang w:val="ru-RU"/>
        </w:rPr>
        <w:t xml:space="preserve"> Градостроительного кодекса РФ, с учетом положений настоящей статьи.</w:t>
      </w:r>
    </w:p>
    <w:p w:rsidR="00DB6155" w:rsidRPr="00DB6155" w:rsidRDefault="00DB6155" w:rsidP="00DB6155">
      <w:pPr>
        <w:pStyle w:val="a3"/>
        <w:spacing w:before="1"/>
        <w:ind w:right="586"/>
        <w:rPr>
          <w:rFonts w:ascii="Times New Roman" w:hAnsi="Times New Roman" w:cs="Times New Roman"/>
          <w:sz w:val="24"/>
          <w:szCs w:val="24"/>
          <w:lang w:val="ru-RU"/>
        </w:rPr>
      </w:pPr>
      <w:bookmarkStart w:id="114" w:name="dst2195"/>
      <w:bookmarkEnd w:id="114"/>
      <w:r w:rsidRPr="00DB6155">
        <w:rPr>
          <w:rFonts w:ascii="Times New Roman" w:hAnsi="Times New Roman" w:cs="Times New Roman"/>
          <w:sz w:val="24"/>
          <w:szCs w:val="24"/>
          <w:lang w:val="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15" w:name="dst2196"/>
      <w:bookmarkEnd w:id="115"/>
      <w:r w:rsidRPr="00DB6155">
        <w:rPr>
          <w:rFonts w:ascii="Times New Roman" w:hAnsi="Times New Roman" w:cs="Times New Roman"/>
          <w:sz w:val="24"/>
          <w:szCs w:val="24"/>
          <w:lang w:val="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16" w:name="dst2198"/>
      <w:bookmarkEnd w:id="116"/>
      <w:r w:rsidRPr="00DB6155">
        <w:rPr>
          <w:rFonts w:ascii="Times New Roman" w:hAnsi="Times New Roman" w:cs="Times New Roman"/>
          <w:sz w:val="24"/>
          <w:szCs w:val="24"/>
          <w:lang w:val="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DB6155" w:rsidRPr="00DB6155" w:rsidRDefault="00DB6155" w:rsidP="00DB6155">
      <w:pPr>
        <w:pStyle w:val="a3"/>
        <w:spacing w:before="1"/>
        <w:ind w:right="586"/>
        <w:rPr>
          <w:rFonts w:ascii="Times New Roman" w:hAnsi="Times New Roman" w:cs="Times New Roman"/>
          <w:sz w:val="24"/>
          <w:szCs w:val="24"/>
          <w:lang w:val="ru-RU"/>
        </w:rPr>
      </w:pPr>
      <w:bookmarkStart w:id="117" w:name="dst2199"/>
      <w:bookmarkEnd w:id="117"/>
      <w:r w:rsidRPr="00DB6155">
        <w:rPr>
          <w:rFonts w:ascii="Times New Roman" w:hAnsi="Times New Roman" w:cs="Times New Roman"/>
          <w:sz w:val="24"/>
          <w:szCs w:val="24"/>
          <w:lang w:val="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w:t>
      </w:r>
      <w:r w:rsidRPr="00DB6155">
        <w:rPr>
          <w:rFonts w:ascii="Times New Roman" w:hAnsi="Times New Roman" w:cs="Times New Roman"/>
          <w:sz w:val="24"/>
          <w:szCs w:val="24"/>
          <w:lang w:val="ru-RU"/>
        </w:rPr>
        <w:lastRenderedPageBreak/>
        <w:t xml:space="preserve">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муниципального района.</w:t>
      </w:r>
    </w:p>
    <w:p w:rsidR="00DB6155" w:rsidRPr="00DB6155" w:rsidRDefault="00DB6155" w:rsidP="00DB6155">
      <w:pPr>
        <w:pStyle w:val="a3"/>
        <w:spacing w:before="1"/>
        <w:ind w:right="586"/>
        <w:rPr>
          <w:rFonts w:ascii="Times New Roman" w:hAnsi="Times New Roman" w:cs="Times New Roman"/>
          <w:sz w:val="24"/>
          <w:szCs w:val="24"/>
          <w:lang w:val="ru-RU"/>
        </w:rPr>
      </w:pPr>
      <w:bookmarkStart w:id="118" w:name="dst101028"/>
      <w:bookmarkEnd w:id="118"/>
      <w:r w:rsidRPr="00DB6155">
        <w:rPr>
          <w:rFonts w:ascii="Times New Roman" w:hAnsi="Times New Roman" w:cs="Times New Roman"/>
          <w:sz w:val="24"/>
          <w:szCs w:val="24"/>
          <w:lang w:val="ru-RU"/>
        </w:rPr>
        <w:t xml:space="preserve">7. На основании указанных в </w:t>
      </w:r>
      <w:hyperlink r:id="rId25" w:anchor="dst100623" w:history="1">
        <w:r w:rsidRPr="00DB6155">
          <w:rPr>
            <w:rFonts w:ascii="Times New Roman" w:hAnsi="Times New Roman" w:cs="Times New Roman"/>
            <w:sz w:val="24"/>
            <w:szCs w:val="24"/>
            <w:lang w:val="ru-RU"/>
          </w:rPr>
          <w:t>части 6</w:t>
        </w:r>
      </w:hyperlink>
      <w:r w:rsidRPr="00DB6155">
        <w:rPr>
          <w:rFonts w:ascii="Times New Roman" w:hAnsi="Times New Roman" w:cs="Times New Roman"/>
          <w:sz w:val="24"/>
          <w:szCs w:val="24"/>
          <w:lang w:val="ru-RU"/>
        </w:rPr>
        <w:t xml:space="preserve"> настоящей статьи рекомендаций глава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муниципального района</w:t>
      </w:r>
      <w:r w:rsidR="00245905">
        <w:rPr>
          <w:rFonts w:ascii="Times New Roman" w:hAnsi="Times New Roman" w:cs="Times New Roman"/>
          <w:sz w:val="24"/>
          <w:szCs w:val="24"/>
          <w:lang w:val="ru-RU"/>
        </w:rPr>
        <w:t xml:space="preserve"> </w:t>
      </w:r>
      <w:r w:rsidRPr="00DB6155">
        <w:rPr>
          <w:rFonts w:ascii="Times New Roman" w:hAnsi="Times New Roman" w:cs="Times New Roman"/>
          <w:sz w:val="24"/>
          <w:szCs w:val="24"/>
          <w:lang w:val="ru-RU"/>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DB6155" w:rsidRPr="00DB6155" w:rsidRDefault="00DB6155" w:rsidP="00DB6155">
      <w:pPr>
        <w:pStyle w:val="a3"/>
        <w:spacing w:before="1"/>
        <w:ind w:right="586"/>
        <w:rPr>
          <w:rFonts w:ascii="Times New Roman" w:hAnsi="Times New Roman" w:cs="Times New Roman"/>
          <w:sz w:val="24"/>
          <w:szCs w:val="24"/>
          <w:lang w:val="ru-RU"/>
        </w:rPr>
      </w:pPr>
      <w:bookmarkStart w:id="119" w:name="dst2200"/>
      <w:bookmarkEnd w:id="119"/>
      <w:r w:rsidRPr="00DB6155">
        <w:rPr>
          <w:rFonts w:ascii="Times New Roman" w:hAnsi="Times New Roman" w:cs="Times New Roman"/>
          <w:sz w:val="24"/>
          <w:szCs w:val="24"/>
          <w:lang w:val="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20" w:name="dst2201"/>
      <w:bookmarkEnd w:id="120"/>
      <w:r w:rsidRPr="00DB6155">
        <w:rPr>
          <w:rFonts w:ascii="Times New Roman" w:hAnsi="Times New Roman" w:cs="Times New Roman"/>
          <w:sz w:val="24"/>
          <w:szCs w:val="24"/>
          <w:lang w:val="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B6155" w:rsidRPr="00DB6155" w:rsidRDefault="00DB6155" w:rsidP="00DB6155">
      <w:pPr>
        <w:pStyle w:val="a3"/>
        <w:spacing w:before="1"/>
        <w:ind w:right="586"/>
        <w:rPr>
          <w:rFonts w:ascii="Times New Roman" w:hAnsi="Times New Roman" w:cs="Times New Roman"/>
          <w:sz w:val="24"/>
          <w:szCs w:val="24"/>
          <w:lang w:val="ru-RU"/>
        </w:rPr>
      </w:pPr>
      <w:bookmarkStart w:id="121" w:name="dst2468"/>
      <w:bookmarkEnd w:id="121"/>
      <w:r w:rsidRPr="00DB6155">
        <w:rPr>
          <w:rFonts w:ascii="Times New Roman" w:hAnsi="Times New Roman" w:cs="Times New Roman"/>
          <w:sz w:val="24"/>
          <w:szCs w:val="24"/>
          <w:lang w:val="ru-RU"/>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6"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7"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B6155" w:rsidRPr="00DB6155" w:rsidRDefault="00DB6155" w:rsidP="00DB6155">
      <w:pPr>
        <w:pStyle w:val="a3"/>
        <w:spacing w:before="1"/>
        <w:ind w:right="586"/>
        <w:rPr>
          <w:rFonts w:ascii="Times New Roman" w:hAnsi="Times New Roman" w:cs="Times New Roman"/>
          <w:sz w:val="24"/>
          <w:szCs w:val="24"/>
          <w:lang w:val="ru-RU"/>
        </w:rPr>
      </w:pPr>
      <w:bookmarkStart w:id="122" w:name="dst100627"/>
      <w:bookmarkEnd w:id="122"/>
      <w:r w:rsidRPr="00DB6155">
        <w:rPr>
          <w:rFonts w:ascii="Times New Roman" w:hAnsi="Times New Roman" w:cs="Times New Roman"/>
          <w:sz w:val="24"/>
          <w:szCs w:val="24"/>
          <w:lang w:val="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16E5E" w:rsidRPr="00840FAE" w:rsidRDefault="00216E5E" w:rsidP="00216E5E">
      <w:pPr>
        <w:pStyle w:val="1"/>
        <w:spacing w:before="202" w:line="276" w:lineRule="auto"/>
        <w:ind w:right="597"/>
        <w:jc w:val="center"/>
        <w:rPr>
          <w:rFonts w:ascii="Times New Roman" w:hAnsi="Times New Roman" w:cs="Times New Roman"/>
          <w:sz w:val="24"/>
          <w:szCs w:val="24"/>
          <w:lang w:val="ru-RU"/>
        </w:rPr>
      </w:pPr>
      <w:bookmarkStart w:id="123" w:name="_Toc26436054"/>
      <w:bookmarkStart w:id="124" w:name="_Toc50046842"/>
      <w:r w:rsidRPr="00840FAE">
        <w:rPr>
          <w:rFonts w:ascii="Times New Roman" w:hAnsi="Times New Roman" w:cs="Times New Roman"/>
          <w:sz w:val="24"/>
          <w:szCs w:val="24"/>
          <w:lang w:val="ru-RU"/>
        </w:rPr>
        <w:t xml:space="preserve">Статья </w:t>
      </w:r>
      <w:r w:rsidRPr="00216E5E">
        <w:rPr>
          <w:rFonts w:ascii="Times New Roman" w:hAnsi="Times New Roman" w:cs="Times New Roman"/>
          <w:sz w:val="24"/>
          <w:szCs w:val="24"/>
          <w:lang w:val="ru-RU"/>
        </w:rPr>
        <w:t>28</w:t>
      </w:r>
      <w:r w:rsidRPr="00840FAE">
        <w:rPr>
          <w:rFonts w:ascii="Times New Roman" w:hAnsi="Times New Roman" w:cs="Times New Roman"/>
          <w:sz w:val="24"/>
          <w:szCs w:val="24"/>
          <w:lang w:val="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4"/>
    </w:p>
    <w:p w:rsidR="00216E5E" w:rsidRPr="00840FAE" w:rsidRDefault="00216E5E" w:rsidP="00C87393">
      <w:pPr>
        <w:pStyle w:val="a4"/>
        <w:numPr>
          <w:ilvl w:val="0"/>
          <w:numId w:val="10"/>
        </w:numPr>
        <w:tabs>
          <w:tab w:val="left" w:pos="2580"/>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216E5E" w:rsidRPr="00840FAE" w:rsidRDefault="00216E5E" w:rsidP="00C87393">
      <w:pPr>
        <w:pStyle w:val="a4"/>
        <w:numPr>
          <w:ilvl w:val="0"/>
          <w:numId w:val="10"/>
        </w:numPr>
        <w:tabs>
          <w:tab w:val="left" w:pos="2410"/>
        </w:tabs>
        <w:spacing w:before="1"/>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Предельные параметры разрешенного строительства, реконструкции объектов капитального строительства могут включать в себя:</w:t>
      </w:r>
    </w:p>
    <w:p w:rsidR="00216E5E" w:rsidRPr="00840FAE" w:rsidRDefault="00216E5E" w:rsidP="00C87393">
      <w:pPr>
        <w:pStyle w:val="a4"/>
        <w:numPr>
          <w:ilvl w:val="0"/>
          <w:numId w:val="9"/>
        </w:numPr>
        <w:tabs>
          <w:tab w:val="left" w:pos="2528"/>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предельные (минимальные и (или) максимальные) размеры земельных </w:t>
      </w:r>
      <w:r w:rsidRPr="00840FAE">
        <w:rPr>
          <w:rFonts w:ascii="Times New Roman" w:hAnsi="Times New Roman" w:cs="Times New Roman"/>
          <w:sz w:val="24"/>
          <w:szCs w:val="24"/>
          <w:lang w:val="ru-RU"/>
        </w:rPr>
        <w:lastRenderedPageBreak/>
        <w:t>участков, в том числе их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площадь;</w:t>
      </w:r>
    </w:p>
    <w:p w:rsidR="00216E5E" w:rsidRPr="00840FAE" w:rsidRDefault="00216E5E" w:rsidP="00C87393">
      <w:pPr>
        <w:pStyle w:val="a4"/>
        <w:numPr>
          <w:ilvl w:val="0"/>
          <w:numId w:val="9"/>
        </w:numPr>
        <w:tabs>
          <w:tab w:val="left" w:pos="2388"/>
        </w:tabs>
        <w:ind w:left="2387" w:right="0" w:hanging="257"/>
        <w:rPr>
          <w:rFonts w:ascii="Times New Roman" w:hAnsi="Times New Roman" w:cs="Times New Roman"/>
          <w:sz w:val="24"/>
          <w:szCs w:val="24"/>
          <w:lang w:val="ru-RU"/>
        </w:rPr>
      </w:pPr>
      <w:r w:rsidRPr="00840FAE">
        <w:rPr>
          <w:rFonts w:ascii="Times New Roman" w:hAnsi="Times New Roman" w:cs="Times New Roman"/>
          <w:sz w:val="24"/>
          <w:szCs w:val="24"/>
          <w:lang w:val="ru-RU"/>
        </w:rPr>
        <w:t>минимальные отступы от границ земельных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участков;</w:t>
      </w:r>
    </w:p>
    <w:p w:rsidR="00216E5E" w:rsidRPr="00840FAE" w:rsidRDefault="00216E5E" w:rsidP="00C87393">
      <w:pPr>
        <w:pStyle w:val="a4"/>
        <w:numPr>
          <w:ilvl w:val="0"/>
          <w:numId w:val="9"/>
        </w:numPr>
        <w:tabs>
          <w:tab w:val="left" w:pos="2478"/>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предельное количество этажей или предельную высоту зданий, строений, сооружений;</w:t>
      </w:r>
    </w:p>
    <w:p w:rsidR="00216E5E" w:rsidRPr="00840FAE" w:rsidRDefault="00216E5E" w:rsidP="00C87393">
      <w:pPr>
        <w:pStyle w:val="a4"/>
        <w:numPr>
          <w:ilvl w:val="0"/>
          <w:numId w:val="9"/>
        </w:numPr>
        <w:tabs>
          <w:tab w:val="left" w:pos="2578"/>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максимальный про 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участка;</w:t>
      </w:r>
    </w:p>
    <w:p w:rsidR="00216E5E" w:rsidRPr="00840FAE" w:rsidRDefault="00216E5E" w:rsidP="00C87393">
      <w:pPr>
        <w:pStyle w:val="a4"/>
        <w:numPr>
          <w:ilvl w:val="0"/>
          <w:numId w:val="9"/>
        </w:numPr>
        <w:tabs>
          <w:tab w:val="left" w:pos="2388"/>
        </w:tabs>
        <w:ind w:left="2387" w:right="0" w:hanging="257"/>
        <w:rPr>
          <w:rFonts w:ascii="Times New Roman" w:hAnsi="Times New Roman" w:cs="Times New Roman"/>
          <w:sz w:val="24"/>
          <w:szCs w:val="24"/>
        </w:rPr>
      </w:pPr>
      <w:proofErr w:type="spellStart"/>
      <w:r w:rsidRPr="00840FAE">
        <w:rPr>
          <w:rFonts w:ascii="Times New Roman" w:hAnsi="Times New Roman" w:cs="Times New Roman"/>
          <w:sz w:val="24"/>
          <w:szCs w:val="24"/>
        </w:rPr>
        <w:t>иные</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показатели</w:t>
      </w:r>
      <w:proofErr w:type="spellEnd"/>
      <w:r w:rsidRPr="00840FAE">
        <w:rPr>
          <w:rFonts w:ascii="Times New Roman" w:hAnsi="Times New Roman" w:cs="Times New Roman"/>
          <w:sz w:val="24"/>
          <w:szCs w:val="24"/>
        </w:rPr>
        <w:t>.</w:t>
      </w:r>
    </w:p>
    <w:p w:rsidR="00216E5E" w:rsidRPr="00840FAE" w:rsidRDefault="00216E5E" w:rsidP="00C87393">
      <w:pPr>
        <w:pStyle w:val="a4"/>
        <w:numPr>
          <w:ilvl w:val="0"/>
          <w:numId w:val="10"/>
        </w:numPr>
        <w:tabs>
          <w:tab w:val="left" w:pos="2390"/>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Применительно к земельным участкам и объектам капитального строительства, расположенным в зонах ограничений,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 требований, предусмотренными настоящими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Правилами.</w:t>
      </w:r>
    </w:p>
    <w:p w:rsidR="00216E5E" w:rsidRPr="00840FAE" w:rsidRDefault="00216E5E" w:rsidP="00216E5E">
      <w:pPr>
        <w:pStyle w:val="a3"/>
        <w:ind w:left="0" w:firstLine="0"/>
        <w:jc w:val="left"/>
        <w:rPr>
          <w:rFonts w:ascii="Times New Roman" w:hAnsi="Times New Roman" w:cs="Times New Roman"/>
          <w:sz w:val="24"/>
          <w:szCs w:val="24"/>
          <w:lang w:val="ru-RU"/>
        </w:rPr>
      </w:pPr>
    </w:p>
    <w:p w:rsidR="00DB6155" w:rsidRPr="00DB6155" w:rsidRDefault="00DB6155" w:rsidP="00083A33">
      <w:pPr>
        <w:pStyle w:val="2"/>
        <w:ind w:left="1418" w:right="597" w:firstLine="709"/>
        <w:jc w:val="center"/>
        <w:rPr>
          <w:sz w:val="24"/>
          <w:szCs w:val="24"/>
          <w:lang w:val="ru-RU"/>
        </w:rPr>
      </w:pPr>
      <w:bookmarkStart w:id="125" w:name="_Toc50046843"/>
      <w:r w:rsidRPr="00DB6155">
        <w:rPr>
          <w:sz w:val="24"/>
          <w:szCs w:val="24"/>
          <w:lang w:val="ru-RU"/>
        </w:rPr>
        <w:t xml:space="preserve">Статья </w:t>
      </w:r>
      <w:r w:rsidR="00083A33">
        <w:rPr>
          <w:sz w:val="24"/>
          <w:szCs w:val="24"/>
        </w:rPr>
        <w:t>2</w:t>
      </w:r>
      <w:r w:rsidR="00216E5E">
        <w:rPr>
          <w:sz w:val="24"/>
          <w:szCs w:val="24"/>
        </w:rPr>
        <w:t>9</w:t>
      </w:r>
      <w:r w:rsidRPr="00DB6155">
        <w:rPr>
          <w:sz w:val="24"/>
          <w:szCs w:val="24"/>
          <w:lang w:val="ru-RU"/>
        </w:rPr>
        <w:t>. Отклонение от предельных параметров разрешенного строительства, реконструкции объектов капитального строительства.</w:t>
      </w:r>
      <w:bookmarkEnd w:id="123"/>
      <w:bookmarkEnd w:id="125"/>
    </w:p>
    <w:p w:rsidR="00DB6155" w:rsidRPr="00DB6155" w:rsidRDefault="00DB6155" w:rsidP="00DB6155">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B6155" w:rsidRPr="00DB6155" w:rsidRDefault="00DB6155" w:rsidP="00DB6155">
      <w:pPr>
        <w:pStyle w:val="a3"/>
        <w:spacing w:before="1"/>
        <w:ind w:right="586"/>
        <w:rPr>
          <w:rFonts w:ascii="Times New Roman" w:hAnsi="Times New Roman" w:cs="Times New Roman"/>
          <w:sz w:val="24"/>
          <w:szCs w:val="24"/>
          <w:lang w:val="ru-RU"/>
        </w:rPr>
      </w:pPr>
      <w:bookmarkStart w:id="126" w:name="dst1301"/>
      <w:bookmarkEnd w:id="126"/>
      <w:r w:rsidRPr="00DB6155">
        <w:rPr>
          <w:rFonts w:ascii="Times New Roman" w:hAnsi="Times New Roman" w:cs="Times New Roman"/>
          <w:sz w:val="24"/>
          <w:szCs w:val="24"/>
          <w:lang w:val="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27" w:name="dst100631"/>
      <w:bookmarkEnd w:id="127"/>
      <w:r w:rsidRPr="00DB6155">
        <w:rPr>
          <w:rFonts w:ascii="Times New Roman" w:hAnsi="Times New Roman" w:cs="Times New Roman"/>
          <w:sz w:val="24"/>
          <w:szCs w:val="24"/>
          <w:lang w:val="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28" w:name="dst2202"/>
      <w:bookmarkEnd w:id="128"/>
      <w:r w:rsidRPr="00DB6155">
        <w:rPr>
          <w:rFonts w:ascii="Times New Roman" w:hAnsi="Times New Roman" w:cs="Times New Roman"/>
          <w:sz w:val="24"/>
          <w:szCs w:val="24"/>
          <w:lang w:val="ru-RU"/>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r:id="rId28" w:anchor="dst2104" w:history="1">
        <w:r w:rsidRPr="00DB6155">
          <w:rPr>
            <w:rFonts w:ascii="Times New Roman" w:hAnsi="Times New Roman" w:cs="Times New Roman"/>
            <w:sz w:val="24"/>
            <w:szCs w:val="24"/>
            <w:lang w:val="ru-RU"/>
          </w:rPr>
          <w:t>статьей 5.1</w:t>
        </w:r>
      </w:hyperlink>
      <w:r w:rsidRPr="00DB6155">
        <w:rPr>
          <w:rFonts w:ascii="Times New Roman" w:hAnsi="Times New Roman" w:cs="Times New Roman"/>
          <w:sz w:val="24"/>
          <w:szCs w:val="24"/>
          <w:lang w:val="ru-RU"/>
        </w:rPr>
        <w:t>, 39 Градостроительного кодекса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29" w:name="dst2203"/>
      <w:bookmarkEnd w:id="129"/>
      <w:r w:rsidRPr="00DB6155">
        <w:rPr>
          <w:rFonts w:ascii="Times New Roman" w:hAnsi="Times New Roman" w:cs="Times New Roman"/>
          <w:sz w:val="24"/>
          <w:szCs w:val="24"/>
          <w:lang w:val="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главе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муниципального района.</w:t>
      </w:r>
    </w:p>
    <w:p w:rsidR="00DB6155" w:rsidRPr="00DB6155" w:rsidRDefault="00DB6155" w:rsidP="00DB6155">
      <w:pPr>
        <w:pStyle w:val="a3"/>
        <w:spacing w:before="1"/>
        <w:ind w:right="586"/>
        <w:rPr>
          <w:rFonts w:ascii="Times New Roman" w:hAnsi="Times New Roman" w:cs="Times New Roman"/>
          <w:sz w:val="24"/>
          <w:szCs w:val="24"/>
          <w:lang w:val="ru-RU"/>
        </w:rPr>
      </w:pPr>
      <w:bookmarkStart w:id="130" w:name="dst100634"/>
      <w:bookmarkEnd w:id="130"/>
      <w:r w:rsidRPr="00DB6155">
        <w:rPr>
          <w:rFonts w:ascii="Times New Roman" w:hAnsi="Times New Roman" w:cs="Times New Roman"/>
          <w:sz w:val="24"/>
          <w:szCs w:val="24"/>
          <w:lang w:val="ru-RU"/>
        </w:rPr>
        <w:t xml:space="preserve">6. </w:t>
      </w:r>
      <w:proofErr w:type="spellStart"/>
      <w:r w:rsidRPr="00DB6155">
        <w:rPr>
          <w:rFonts w:ascii="Times New Roman" w:hAnsi="Times New Roman" w:cs="Times New Roman"/>
          <w:sz w:val="24"/>
          <w:szCs w:val="24"/>
          <w:lang w:val="ru-RU"/>
        </w:rPr>
        <w:t>Глава</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муниципального</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района</w:t>
      </w:r>
      <w:proofErr w:type="spellEnd"/>
      <w:r w:rsidRPr="00DB6155">
        <w:rPr>
          <w:rFonts w:ascii="Times New Roman" w:hAnsi="Times New Roman" w:cs="Times New Roman"/>
          <w:sz w:val="24"/>
          <w:szCs w:val="24"/>
          <w:lang w:val="ru-RU"/>
        </w:rPr>
        <w:t xml:space="preserve"> в </w:t>
      </w:r>
      <w:proofErr w:type="spellStart"/>
      <w:r w:rsidRPr="00DB6155">
        <w:rPr>
          <w:rFonts w:ascii="Times New Roman" w:hAnsi="Times New Roman" w:cs="Times New Roman"/>
          <w:sz w:val="24"/>
          <w:szCs w:val="24"/>
          <w:lang w:val="ru-RU"/>
        </w:rPr>
        <w:t>течение</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семи</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дней</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со</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дня</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поступления</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указанных</w:t>
      </w:r>
      <w:proofErr w:type="spellEnd"/>
      <w:r w:rsidRPr="00DB6155">
        <w:rPr>
          <w:rFonts w:ascii="Times New Roman" w:hAnsi="Times New Roman" w:cs="Times New Roman"/>
          <w:sz w:val="24"/>
          <w:szCs w:val="24"/>
          <w:lang w:val="ru-RU"/>
        </w:rPr>
        <w:t xml:space="preserve"> в </w:t>
      </w:r>
      <w:hyperlink r:id="rId29" w:anchor="dst100633" w:history="1">
        <w:proofErr w:type="spellStart"/>
        <w:r w:rsidRPr="00DB6155">
          <w:rPr>
            <w:rFonts w:ascii="Times New Roman" w:hAnsi="Times New Roman" w:cs="Times New Roman"/>
            <w:sz w:val="24"/>
            <w:szCs w:val="24"/>
            <w:lang w:val="ru-RU"/>
          </w:rPr>
          <w:t>части</w:t>
        </w:r>
        <w:proofErr w:type="spellEnd"/>
        <w:r w:rsidRPr="00DB6155">
          <w:rPr>
            <w:rFonts w:ascii="Times New Roman" w:hAnsi="Times New Roman" w:cs="Times New Roman"/>
            <w:sz w:val="24"/>
            <w:szCs w:val="24"/>
            <w:lang w:val="ru-RU"/>
          </w:rPr>
          <w:t xml:space="preserve"> 5</w:t>
        </w:r>
      </w:hyperlink>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настоящей</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статьи</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рекомендаций</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принимает</w:t>
      </w:r>
      <w:proofErr w:type="spellEnd"/>
      <w:r w:rsidRPr="00DB6155">
        <w:rPr>
          <w:rFonts w:ascii="Times New Roman" w:hAnsi="Times New Roman" w:cs="Times New Roman"/>
          <w:sz w:val="24"/>
          <w:szCs w:val="24"/>
          <w:lang w:val="ru-RU"/>
        </w:rPr>
        <w:t xml:space="preserve"> </w:t>
      </w:r>
      <w:proofErr w:type="spellStart"/>
      <w:r w:rsidRPr="00DB6155">
        <w:rPr>
          <w:rFonts w:ascii="Times New Roman" w:hAnsi="Times New Roman" w:cs="Times New Roman"/>
          <w:sz w:val="24"/>
          <w:szCs w:val="24"/>
          <w:lang w:val="ru-RU"/>
        </w:rPr>
        <w:t>решение</w:t>
      </w:r>
      <w:proofErr w:type="spellEnd"/>
      <w:r w:rsidRPr="00DB6155">
        <w:rPr>
          <w:rFonts w:ascii="Times New Roman" w:hAnsi="Times New Roman" w:cs="Times New Roman"/>
          <w:sz w:val="24"/>
          <w:szCs w:val="24"/>
          <w:lang w:val="ru-RU"/>
        </w:rPr>
        <w:t xml:space="preserve"> о </w:t>
      </w:r>
      <w:r w:rsidRPr="00DB6155">
        <w:rPr>
          <w:rFonts w:ascii="Times New Roman" w:hAnsi="Times New Roman" w:cs="Times New Roman"/>
          <w:sz w:val="24"/>
          <w:szCs w:val="24"/>
          <w:lang w:val="ru-RU"/>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B6155" w:rsidRPr="00DB6155" w:rsidRDefault="00DB6155" w:rsidP="00DB6155">
      <w:pPr>
        <w:pStyle w:val="a3"/>
        <w:spacing w:before="1"/>
        <w:ind w:right="586"/>
        <w:rPr>
          <w:rFonts w:ascii="Times New Roman" w:hAnsi="Times New Roman" w:cs="Times New Roman"/>
          <w:sz w:val="24"/>
          <w:szCs w:val="24"/>
          <w:lang w:val="ru-RU"/>
        </w:rPr>
      </w:pPr>
      <w:bookmarkStart w:id="131" w:name="dst2469"/>
      <w:bookmarkEnd w:id="131"/>
      <w:r w:rsidRPr="00DB6155">
        <w:rPr>
          <w:rFonts w:ascii="Times New Roman" w:hAnsi="Times New Roman" w:cs="Times New Roman"/>
          <w:sz w:val="24"/>
          <w:szCs w:val="24"/>
          <w:lang w:val="ru-RU"/>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0"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1"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B6155" w:rsidRDefault="00DB6155" w:rsidP="00DB6155">
      <w:pPr>
        <w:pStyle w:val="a3"/>
        <w:spacing w:before="1"/>
        <w:ind w:right="586"/>
        <w:rPr>
          <w:rFonts w:ascii="Times New Roman" w:hAnsi="Times New Roman" w:cs="Times New Roman"/>
          <w:sz w:val="24"/>
          <w:szCs w:val="24"/>
          <w:lang w:val="ru-RU"/>
        </w:rPr>
      </w:pPr>
      <w:bookmarkStart w:id="132" w:name="dst100635"/>
      <w:bookmarkEnd w:id="132"/>
      <w:r w:rsidRPr="00DB6155">
        <w:rPr>
          <w:rFonts w:ascii="Times New Roman" w:hAnsi="Times New Roman" w:cs="Times New Roman"/>
          <w:sz w:val="24"/>
          <w:szCs w:val="24"/>
          <w:lang w:val="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73F9D" w:rsidRPr="00DB6155" w:rsidRDefault="00873F9D" w:rsidP="00DB6155">
      <w:pPr>
        <w:pStyle w:val="a3"/>
        <w:spacing w:before="1"/>
        <w:ind w:right="586"/>
        <w:rPr>
          <w:rFonts w:ascii="Times New Roman" w:hAnsi="Times New Roman" w:cs="Times New Roman"/>
          <w:sz w:val="24"/>
          <w:szCs w:val="24"/>
          <w:lang w:val="ru-RU"/>
        </w:rPr>
      </w:pPr>
    </w:p>
    <w:p w:rsidR="00873F9D" w:rsidRPr="00873F9D" w:rsidRDefault="00873F9D" w:rsidP="00873F9D">
      <w:pPr>
        <w:pStyle w:val="2"/>
        <w:ind w:left="1418" w:right="597" w:firstLine="709"/>
        <w:jc w:val="center"/>
        <w:rPr>
          <w:lang w:val="ru-RU"/>
        </w:rPr>
      </w:pPr>
      <w:bookmarkStart w:id="133" w:name="_Toc26436064"/>
      <w:bookmarkStart w:id="134" w:name="_Toc50046844"/>
      <w:r w:rsidRPr="00873F9D">
        <w:rPr>
          <w:lang w:val="ru-RU"/>
        </w:rPr>
        <w:t>Глава V. ПРОВЕДЕНИЕ ОБЩЕСТВЕННЫХ ОБСУЖДЕНИЙ ИЛИ ПУБЛИЧНЫХ СЛУШАНИЙ ПО ВОПРОСАМ ЗЕМЛЕПОЛЬЗОВАНИЯ И ЗАСТРОЙКИ.</w:t>
      </w:r>
      <w:bookmarkEnd w:id="133"/>
      <w:bookmarkEnd w:id="134"/>
    </w:p>
    <w:p w:rsidR="00873F9D" w:rsidRPr="00873F9D" w:rsidRDefault="00873F9D" w:rsidP="00873F9D">
      <w:pPr>
        <w:pStyle w:val="2"/>
        <w:ind w:left="1418" w:right="597" w:firstLine="709"/>
        <w:jc w:val="center"/>
        <w:rPr>
          <w:lang w:val="ru-RU"/>
        </w:rPr>
      </w:pPr>
      <w:bookmarkStart w:id="135" w:name="_TOC_250023"/>
      <w:bookmarkStart w:id="136" w:name="_Toc26436065"/>
      <w:bookmarkStart w:id="137" w:name="_Toc50046845"/>
      <w:bookmarkEnd w:id="135"/>
      <w:r w:rsidRPr="00873F9D">
        <w:rPr>
          <w:lang w:val="ru-RU"/>
        </w:rPr>
        <w:t xml:space="preserve">Статья </w:t>
      </w:r>
      <w:r>
        <w:t>30</w:t>
      </w:r>
      <w:r w:rsidRPr="00873F9D">
        <w:rPr>
          <w:lang w:val="ru-RU"/>
        </w:rPr>
        <w:t>. Общественные обсуждения, публичные слушания по вопросам землепользования и застройки.</w:t>
      </w:r>
      <w:bookmarkEnd w:id="136"/>
      <w:bookmarkEnd w:id="137"/>
    </w:p>
    <w:p w:rsidR="00873F9D" w:rsidRPr="00873F9D" w:rsidRDefault="00873F9D" w:rsidP="00873F9D">
      <w:pPr>
        <w:pStyle w:val="a3"/>
        <w:spacing w:before="1"/>
        <w:ind w:right="586"/>
        <w:rPr>
          <w:rFonts w:ascii="Times New Roman" w:hAnsi="Times New Roman" w:cs="Times New Roman"/>
          <w:sz w:val="24"/>
          <w:szCs w:val="24"/>
          <w:lang w:val="ru-RU"/>
        </w:rPr>
      </w:pPr>
      <w:r w:rsidRPr="00873F9D">
        <w:rPr>
          <w:rFonts w:ascii="Times New Roman" w:hAnsi="Times New Roman" w:cs="Times New Roman"/>
          <w:sz w:val="24"/>
          <w:szCs w:val="24"/>
          <w:lang w:val="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873F9D" w:rsidRPr="00873F9D" w:rsidRDefault="00873F9D" w:rsidP="00873F9D">
      <w:pPr>
        <w:pStyle w:val="a3"/>
        <w:spacing w:before="1"/>
        <w:ind w:right="586"/>
        <w:rPr>
          <w:rFonts w:ascii="Times New Roman" w:hAnsi="Times New Roman" w:cs="Times New Roman"/>
          <w:sz w:val="24"/>
          <w:szCs w:val="24"/>
          <w:lang w:val="ru-RU"/>
        </w:rPr>
      </w:pPr>
      <w:bookmarkStart w:id="138" w:name="dst2106"/>
      <w:bookmarkEnd w:id="138"/>
      <w:r w:rsidRPr="00873F9D">
        <w:rPr>
          <w:rFonts w:ascii="Times New Roman" w:hAnsi="Times New Roman" w:cs="Times New Roman"/>
          <w:sz w:val="24"/>
          <w:szCs w:val="24"/>
          <w:lang w:val="ru-RU"/>
        </w:rPr>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w:t>
      </w:r>
      <w:r w:rsidRPr="00873F9D">
        <w:rPr>
          <w:rFonts w:ascii="Times New Roman" w:hAnsi="Times New Roman" w:cs="Times New Roman"/>
          <w:sz w:val="24"/>
          <w:szCs w:val="24"/>
          <w:lang w:val="ru-RU"/>
        </w:rPr>
        <w:lastRenderedPageBreak/>
        <w:t>являющихся частью указанных объектов капитального строительства.</w:t>
      </w:r>
    </w:p>
    <w:p w:rsidR="00873F9D" w:rsidRPr="00873F9D" w:rsidRDefault="00873F9D" w:rsidP="00873F9D">
      <w:pPr>
        <w:pStyle w:val="a3"/>
        <w:spacing w:before="1"/>
        <w:ind w:right="586"/>
        <w:rPr>
          <w:rFonts w:ascii="Times New Roman" w:hAnsi="Times New Roman" w:cs="Times New Roman"/>
          <w:sz w:val="24"/>
          <w:szCs w:val="24"/>
          <w:lang w:val="ru-RU"/>
        </w:rPr>
      </w:pPr>
      <w:bookmarkStart w:id="139" w:name="dst2107"/>
      <w:bookmarkEnd w:id="139"/>
      <w:r w:rsidRPr="00873F9D">
        <w:rPr>
          <w:rFonts w:ascii="Times New Roman" w:hAnsi="Times New Roman" w:cs="Times New Roman"/>
          <w:sz w:val="24"/>
          <w:szCs w:val="24"/>
          <w:lang w:val="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32" w:anchor="dst2195" w:history="1">
        <w:r w:rsidRPr="00873F9D">
          <w:rPr>
            <w:rFonts w:ascii="Times New Roman" w:hAnsi="Times New Roman" w:cs="Times New Roman"/>
            <w:sz w:val="24"/>
            <w:szCs w:val="24"/>
            <w:lang w:val="ru-RU"/>
          </w:rPr>
          <w:t>частью 3 статьи 39</w:t>
        </w:r>
      </w:hyperlink>
      <w:r w:rsidRPr="00873F9D">
        <w:rPr>
          <w:rFonts w:ascii="Times New Roman" w:hAnsi="Times New Roman" w:cs="Times New Roman"/>
          <w:sz w:val="24"/>
          <w:szCs w:val="24"/>
          <w:lang w:val="ru-RU"/>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873F9D" w:rsidRPr="00873F9D" w:rsidRDefault="00873F9D" w:rsidP="00873F9D">
      <w:pPr>
        <w:pStyle w:val="a3"/>
        <w:spacing w:before="1"/>
        <w:ind w:right="586"/>
        <w:rPr>
          <w:rFonts w:ascii="Times New Roman" w:hAnsi="Times New Roman" w:cs="Times New Roman"/>
          <w:sz w:val="24"/>
          <w:szCs w:val="24"/>
          <w:lang w:val="ru-RU"/>
        </w:rPr>
      </w:pPr>
      <w:bookmarkStart w:id="140" w:name="dst2108"/>
      <w:bookmarkEnd w:id="140"/>
      <w:r w:rsidRPr="00873F9D">
        <w:rPr>
          <w:rFonts w:ascii="Times New Roman" w:hAnsi="Times New Roman" w:cs="Times New Roman"/>
          <w:sz w:val="24"/>
          <w:szCs w:val="24"/>
          <w:lang w:val="ru-RU"/>
        </w:rPr>
        <w:t>Процедура проведения общественных обсуждений состоит из следующих этапов:</w:t>
      </w:r>
    </w:p>
    <w:p w:rsidR="00873F9D" w:rsidRPr="00873F9D" w:rsidRDefault="00873F9D" w:rsidP="00873F9D">
      <w:pPr>
        <w:pStyle w:val="a3"/>
        <w:spacing w:before="1"/>
        <w:ind w:right="586"/>
        <w:rPr>
          <w:rFonts w:ascii="Times New Roman" w:hAnsi="Times New Roman" w:cs="Times New Roman"/>
          <w:sz w:val="24"/>
          <w:szCs w:val="24"/>
          <w:lang w:val="ru-RU"/>
        </w:rPr>
      </w:pPr>
      <w:bookmarkStart w:id="141" w:name="dst2109"/>
      <w:bookmarkEnd w:id="141"/>
      <w:r w:rsidRPr="00873F9D">
        <w:rPr>
          <w:rFonts w:ascii="Times New Roman" w:hAnsi="Times New Roman" w:cs="Times New Roman"/>
          <w:sz w:val="24"/>
          <w:szCs w:val="24"/>
          <w:lang w:val="ru-RU"/>
        </w:rPr>
        <w:t>1) оповещение о начале общественных обсуждений;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42" w:name="dst2110"/>
      <w:bookmarkEnd w:id="142"/>
      <w:r w:rsidRPr="00873F9D">
        <w:rPr>
          <w:rFonts w:ascii="Times New Roman" w:hAnsi="Times New Roman" w:cs="Times New Roman"/>
          <w:sz w:val="24"/>
          <w:szCs w:val="24"/>
          <w:lang w:val="ru-RU"/>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873F9D" w:rsidRPr="00873F9D" w:rsidRDefault="00873F9D" w:rsidP="00873F9D">
      <w:pPr>
        <w:pStyle w:val="a3"/>
        <w:spacing w:before="1"/>
        <w:ind w:right="586"/>
        <w:rPr>
          <w:rFonts w:ascii="Times New Roman" w:hAnsi="Times New Roman" w:cs="Times New Roman"/>
          <w:sz w:val="24"/>
          <w:szCs w:val="24"/>
          <w:lang w:val="ru-RU"/>
        </w:rPr>
      </w:pPr>
      <w:bookmarkStart w:id="143" w:name="dst2111"/>
      <w:bookmarkEnd w:id="143"/>
      <w:r w:rsidRPr="00873F9D">
        <w:rPr>
          <w:rFonts w:ascii="Times New Roman" w:hAnsi="Times New Roman" w:cs="Times New Roman"/>
          <w:sz w:val="24"/>
          <w:szCs w:val="24"/>
          <w:lang w:val="ru-RU"/>
        </w:rPr>
        <w:t>3) проведение экспозиции или экспозиций проекта, подлежащего рассмотрению на общественных обсуждениях;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44" w:name="dst2112"/>
      <w:bookmarkEnd w:id="144"/>
      <w:r w:rsidRPr="00873F9D">
        <w:rPr>
          <w:rFonts w:ascii="Times New Roman" w:hAnsi="Times New Roman" w:cs="Times New Roman"/>
          <w:sz w:val="24"/>
          <w:szCs w:val="24"/>
          <w:lang w:val="ru-RU"/>
        </w:rPr>
        <w:t>4) подготовка и оформление протокола общественных обсуждений;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45" w:name="dst2113"/>
      <w:bookmarkEnd w:id="145"/>
      <w:r w:rsidRPr="00873F9D">
        <w:rPr>
          <w:rFonts w:ascii="Times New Roman" w:hAnsi="Times New Roman" w:cs="Times New Roman"/>
          <w:sz w:val="24"/>
          <w:szCs w:val="24"/>
          <w:lang w:val="ru-RU"/>
        </w:rPr>
        <w:t>5) подготовка и опубликование заключения о результатах общественных обсуждений.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46" w:name="dst2114"/>
      <w:bookmarkEnd w:id="146"/>
      <w:r w:rsidRPr="00873F9D">
        <w:rPr>
          <w:rFonts w:ascii="Times New Roman" w:hAnsi="Times New Roman" w:cs="Times New Roman"/>
          <w:sz w:val="24"/>
          <w:szCs w:val="24"/>
          <w:lang w:val="ru-RU"/>
        </w:rPr>
        <w:t>Процедура проведения публичных слушаний состоит из следующих этапов:</w:t>
      </w:r>
    </w:p>
    <w:p w:rsidR="00873F9D" w:rsidRPr="00873F9D" w:rsidRDefault="00873F9D" w:rsidP="00873F9D">
      <w:pPr>
        <w:pStyle w:val="a3"/>
        <w:spacing w:before="1"/>
        <w:ind w:right="586"/>
        <w:rPr>
          <w:rFonts w:ascii="Times New Roman" w:hAnsi="Times New Roman" w:cs="Times New Roman"/>
          <w:sz w:val="24"/>
          <w:szCs w:val="24"/>
          <w:lang w:val="ru-RU"/>
        </w:rPr>
      </w:pPr>
      <w:bookmarkStart w:id="147" w:name="dst2115"/>
      <w:bookmarkEnd w:id="147"/>
      <w:r w:rsidRPr="00873F9D">
        <w:rPr>
          <w:rFonts w:ascii="Times New Roman" w:hAnsi="Times New Roman" w:cs="Times New Roman"/>
          <w:sz w:val="24"/>
          <w:szCs w:val="24"/>
          <w:lang w:val="ru-RU"/>
        </w:rPr>
        <w:t>1) оповещение о начале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48" w:name="dst2116"/>
      <w:bookmarkEnd w:id="148"/>
      <w:r w:rsidRPr="00873F9D">
        <w:rPr>
          <w:rFonts w:ascii="Times New Roman" w:hAnsi="Times New Roman" w:cs="Times New Roman"/>
          <w:sz w:val="24"/>
          <w:szCs w:val="24"/>
          <w:lang w:val="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873F9D" w:rsidRPr="00873F9D" w:rsidRDefault="00873F9D" w:rsidP="00873F9D">
      <w:pPr>
        <w:pStyle w:val="a3"/>
        <w:spacing w:before="1"/>
        <w:ind w:right="586"/>
        <w:rPr>
          <w:rFonts w:ascii="Times New Roman" w:hAnsi="Times New Roman" w:cs="Times New Roman"/>
          <w:sz w:val="24"/>
          <w:szCs w:val="24"/>
          <w:lang w:val="ru-RU"/>
        </w:rPr>
      </w:pPr>
      <w:bookmarkStart w:id="149" w:name="dst2117"/>
      <w:bookmarkEnd w:id="149"/>
      <w:r w:rsidRPr="00873F9D">
        <w:rPr>
          <w:rFonts w:ascii="Times New Roman" w:hAnsi="Times New Roman" w:cs="Times New Roman"/>
          <w:sz w:val="24"/>
          <w:szCs w:val="24"/>
          <w:lang w:val="ru-RU"/>
        </w:rPr>
        <w:t>3) проведение экспозиции или экспозиций проекта, подлежащего рассмотрению на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50" w:name="dst2118"/>
      <w:bookmarkEnd w:id="150"/>
      <w:r w:rsidRPr="00873F9D">
        <w:rPr>
          <w:rFonts w:ascii="Times New Roman" w:hAnsi="Times New Roman" w:cs="Times New Roman"/>
          <w:sz w:val="24"/>
          <w:szCs w:val="24"/>
          <w:lang w:val="ru-RU"/>
        </w:rPr>
        <w:t>4) проведение собрания или собраний участников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51" w:name="dst2119"/>
      <w:bookmarkEnd w:id="151"/>
      <w:r w:rsidRPr="00873F9D">
        <w:rPr>
          <w:rFonts w:ascii="Times New Roman" w:hAnsi="Times New Roman" w:cs="Times New Roman"/>
          <w:sz w:val="24"/>
          <w:szCs w:val="24"/>
          <w:lang w:val="ru-RU"/>
        </w:rPr>
        <w:t>5) подготовка и оформление протокола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52" w:name="dst2120"/>
      <w:bookmarkEnd w:id="152"/>
      <w:r w:rsidRPr="00873F9D">
        <w:rPr>
          <w:rFonts w:ascii="Times New Roman" w:hAnsi="Times New Roman" w:cs="Times New Roman"/>
          <w:sz w:val="24"/>
          <w:szCs w:val="24"/>
          <w:lang w:val="ru-RU"/>
        </w:rPr>
        <w:t>6) подготовка и опубликование заключения о результатах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53" w:name="dst2121"/>
      <w:bookmarkEnd w:id="153"/>
      <w:r w:rsidRPr="00873F9D">
        <w:rPr>
          <w:rFonts w:ascii="Times New Roman" w:hAnsi="Times New Roman" w:cs="Times New Roman"/>
          <w:sz w:val="24"/>
          <w:szCs w:val="24"/>
          <w:lang w:val="ru-RU"/>
        </w:rPr>
        <w:t>Оповещение о начале общественных обсуждений или публичных слушаний должно содержать:</w:t>
      </w:r>
    </w:p>
    <w:p w:rsidR="00873F9D" w:rsidRPr="00873F9D" w:rsidRDefault="00873F9D" w:rsidP="00873F9D">
      <w:pPr>
        <w:pStyle w:val="a3"/>
        <w:spacing w:before="1"/>
        <w:ind w:right="586"/>
        <w:rPr>
          <w:rFonts w:ascii="Times New Roman" w:hAnsi="Times New Roman" w:cs="Times New Roman"/>
          <w:sz w:val="24"/>
          <w:szCs w:val="24"/>
          <w:lang w:val="ru-RU"/>
        </w:rPr>
      </w:pPr>
      <w:bookmarkStart w:id="154" w:name="dst2122"/>
      <w:bookmarkEnd w:id="154"/>
      <w:r w:rsidRPr="00873F9D">
        <w:rPr>
          <w:rFonts w:ascii="Times New Roman" w:hAnsi="Times New Roman" w:cs="Times New Roman"/>
          <w:sz w:val="24"/>
          <w:szCs w:val="24"/>
          <w:lang w:val="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873F9D" w:rsidRPr="00873F9D" w:rsidRDefault="00873F9D" w:rsidP="00873F9D">
      <w:pPr>
        <w:pStyle w:val="a3"/>
        <w:spacing w:before="1"/>
        <w:ind w:right="586"/>
        <w:rPr>
          <w:rFonts w:ascii="Times New Roman" w:hAnsi="Times New Roman" w:cs="Times New Roman"/>
          <w:sz w:val="24"/>
          <w:szCs w:val="24"/>
          <w:lang w:val="ru-RU"/>
        </w:rPr>
      </w:pPr>
      <w:bookmarkStart w:id="155" w:name="dst2123"/>
      <w:bookmarkEnd w:id="155"/>
      <w:r w:rsidRPr="00873F9D">
        <w:rPr>
          <w:rFonts w:ascii="Times New Roman" w:hAnsi="Times New Roman" w:cs="Times New Roman"/>
          <w:sz w:val="24"/>
          <w:szCs w:val="24"/>
          <w:lang w:val="ru-RU"/>
        </w:rPr>
        <w:t xml:space="preserve">2) информацию о порядке и сроках проведения общественных обсуждений или </w:t>
      </w:r>
      <w:r w:rsidRPr="00873F9D">
        <w:rPr>
          <w:rFonts w:ascii="Times New Roman" w:hAnsi="Times New Roman" w:cs="Times New Roman"/>
          <w:sz w:val="24"/>
          <w:szCs w:val="24"/>
          <w:lang w:val="ru-RU"/>
        </w:rPr>
        <w:lastRenderedPageBreak/>
        <w:t>публичных слушаний по проекту, подлежащему рассмотрению на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56" w:name="dst2124"/>
      <w:bookmarkEnd w:id="156"/>
      <w:r w:rsidRPr="00873F9D">
        <w:rPr>
          <w:rFonts w:ascii="Times New Roman" w:hAnsi="Times New Roman" w:cs="Times New Roman"/>
          <w:sz w:val="24"/>
          <w:szCs w:val="24"/>
          <w:lang w:val="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57" w:name="dst2125"/>
      <w:bookmarkEnd w:id="157"/>
      <w:r w:rsidRPr="00873F9D">
        <w:rPr>
          <w:rFonts w:ascii="Times New Roman" w:hAnsi="Times New Roman" w:cs="Times New Roman"/>
          <w:sz w:val="24"/>
          <w:szCs w:val="24"/>
          <w:lang w:val="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58" w:name="dst2126"/>
      <w:bookmarkEnd w:id="158"/>
      <w:r w:rsidRPr="00873F9D">
        <w:rPr>
          <w:rFonts w:ascii="Times New Roman" w:hAnsi="Times New Roman" w:cs="Times New Roman"/>
          <w:sz w:val="24"/>
          <w:szCs w:val="24"/>
          <w:lang w:val="ru-RU"/>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59" w:name="dst2127"/>
      <w:bookmarkEnd w:id="159"/>
      <w:r w:rsidRPr="00873F9D">
        <w:rPr>
          <w:rFonts w:ascii="Times New Roman" w:hAnsi="Times New Roman" w:cs="Times New Roman"/>
          <w:sz w:val="24"/>
          <w:szCs w:val="24"/>
          <w:lang w:val="ru-RU"/>
        </w:rPr>
        <w:t>Оповещение о начале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60" w:name="dst2128"/>
      <w:bookmarkEnd w:id="160"/>
      <w:r w:rsidRPr="00873F9D">
        <w:rPr>
          <w:rFonts w:ascii="Times New Roman" w:hAnsi="Times New Roman" w:cs="Times New Roman"/>
          <w:sz w:val="24"/>
          <w:szCs w:val="24"/>
          <w:lang w:val="ru-RU"/>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873F9D" w:rsidRPr="00873F9D" w:rsidRDefault="00873F9D" w:rsidP="00873F9D">
      <w:pPr>
        <w:pStyle w:val="a3"/>
        <w:spacing w:before="1"/>
        <w:ind w:right="586"/>
        <w:rPr>
          <w:rFonts w:ascii="Times New Roman" w:hAnsi="Times New Roman" w:cs="Times New Roman"/>
          <w:sz w:val="24"/>
          <w:szCs w:val="24"/>
          <w:lang w:val="ru-RU"/>
        </w:rPr>
      </w:pPr>
      <w:bookmarkStart w:id="161" w:name="dst2129"/>
      <w:bookmarkEnd w:id="161"/>
      <w:r w:rsidRPr="00873F9D">
        <w:rPr>
          <w:rFonts w:ascii="Times New Roman" w:hAnsi="Times New Roman" w:cs="Times New Roman"/>
          <w:sz w:val="24"/>
          <w:szCs w:val="24"/>
          <w:lang w:val="ru-RU"/>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33" w:anchor="dst2107" w:history="1">
        <w:r w:rsidRPr="00873F9D">
          <w:rPr>
            <w:rFonts w:ascii="Times New Roman" w:hAnsi="Times New Roman" w:cs="Times New Roman"/>
            <w:sz w:val="24"/>
            <w:szCs w:val="24"/>
            <w:lang w:val="ru-RU"/>
          </w:rPr>
          <w:t>части 3</w:t>
        </w:r>
      </w:hyperlink>
      <w:r w:rsidRPr="00873F9D">
        <w:rPr>
          <w:rFonts w:ascii="Times New Roman" w:hAnsi="Times New Roman" w:cs="Times New Roman"/>
          <w:sz w:val="24"/>
          <w:szCs w:val="24"/>
          <w:lang w:val="ru-RU"/>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873F9D" w:rsidRPr="00873F9D" w:rsidRDefault="00873F9D" w:rsidP="00873F9D">
      <w:pPr>
        <w:pStyle w:val="a3"/>
        <w:spacing w:before="1"/>
        <w:ind w:right="586"/>
        <w:rPr>
          <w:rFonts w:ascii="Times New Roman" w:hAnsi="Times New Roman" w:cs="Times New Roman"/>
          <w:sz w:val="24"/>
          <w:szCs w:val="24"/>
          <w:lang w:val="ru-RU"/>
        </w:rPr>
      </w:pPr>
      <w:bookmarkStart w:id="162" w:name="dst2130"/>
      <w:bookmarkEnd w:id="162"/>
      <w:r w:rsidRPr="00873F9D">
        <w:rPr>
          <w:rFonts w:ascii="Times New Roman" w:hAnsi="Times New Roman" w:cs="Times New Roman"/>
          <w:sz w:val="24"/>
          <w:szCs w:val="24"/>
          <w:lang w:val="ru-RU"/>
        </w:rPr>
        <w:t xml:space="preserve">В течение всего периода размещения в соответствии с </w:t>
      </w:r>
      <w:hyperlink r:id="rId34" w:anchor="dst2110" w:history="1">
        <w:r w:rsidRPr="00873F9D">
          <w:rPr>
            <w:rFonts w:ascii="Times New Roman" w:hAnsi="Times New Roman" w:cs="Times New Roman"/>
            <w:sz w:val="24"/>
            <w:szCs w:val="24"/>
            <w:lang w:val="ru-RU"/>
          </w:rPr>
          <w:t>пунктом 2 части 4</w:t>
        </w:r>
      </w:hyperlink>
      <w:r w:rsidRPr="00873F9D">
        <w:rPr>
          <w:rFonts w:ascii="Times New Roman" w:hAnsi="Times New Roman" w:cs="Times New Roman"/>
          <w:sz w:val="24"/>
          <w:szCs w:val="24"/>
          <w:lang w:val="ru-RU"/>
        </w:rPr>
        <w:t xml:space="preserve"> и </w:t>
      </w:r>
      <w:hyperlink r:id="rId35" w:anchor="dst2116" w:history="1">
        <w:r w:rsidRPr="00873F9D">
          <w:rPr>
            <w:rFonts w:ascii="Times New Roman" w:hAnsi="Times New Roman" w:cs="Times New Roman"/>
            <w:sz w:val="24"/>
            <w:szCs w:val="24"/>
            <w:lang w:val="ru-RU"/>
          </w:rPr>
          <w:t>пунктом 2 части 5</w:t>
        </w:r>
      </w:hyperlink>
      <w:r w:rsidRPr="00873F9D">
        <w:rPr>
          <w:rFonts w:ascii="Times New Roman" w:hAnsi="Times New Roman" w:cs="Times New Roman"/>
          <w:sz w:val="24"/>
          <w:szCs w:val="24"/>
          <w:lang w:val="ru-RU"/>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63" w:name="dst2131"/>
      <w:bookmarkEnd w:id="163"/>
      <w:r w:rsidRPr="00873F9D">
        <w:rPr>
          <w:rFonts w:ascii="Times New Roman" w:hAnsi="Times New Roman" w:cs="Times New Roman"/>
          <w:sz w:val="24"/>
          <w:szCs w:val="24"/>
          <w:lang w:val="ru-RU"/>
        </w:rPr>
        <w:t xml:space="preserve">В период размещения в соответствии с </w:t>
      </w:r>
      <w:hyperlink r:id="rId36" w:anchor="dst2110" w:history="1">
        <w:r w:rsidRPr="00873F9D">
          <w:rPr>
            <w:rFonts w:ascii="Times New Roman" w:hAnsi="Times New Roman" w:cs="Times New Roman"/>
            <w:sz w:val="24"/>
            <w:szCs w:val="24"/>
            <w:lang w:val="ru-RU"/>
          </w:rPr>
          <w:t>пунктом 2 части 4</w:t>
        </w:r>
      </w:hyperlink>
      <w:r w:rsidRPr="00873F9D">
        <w:rPr>
          <w:rFonts w:ascii="Times New Roman" w:hAnsi="Times New Roman" w:cs="Times New Roman"/>
          <w:sz w:val="24"/>
          <w:szCs w:val="24"/>
          <w:lang w:val="ru-RU"/>
        </w:rPr>
        <w:t xml:space="preserve"> и </w:t>
      </w:r>
      <w:hyperlink r:id="rId37" w:anchor="dst2116" w:history="1">
        <w:r w:rsidRPr="00873F9D">
          <w:rPr>
            <w:rFonts w:ascii="Times New Roman" w:hAnsi="Times New Roman" w:cs="Times New Roman"/>
            <w:sz w:val="24"/>
            <w:szCs w:val="24"/>
            <w:lang w:val="ru-RU"/>
          </w:rPr>
          <w:t>пунктом 2 части 5</w:t>
        </w:r>
      </w:hyperlink>
      <w:r w:rsidRPr="00873F9D">
        <w:rPr>
          <w:rFonts w:ascii="Times New Roman" w:hAnsi="Times New Roman" w:cs="Times New Roman"/>
          <w:sz w:val="24"/>
          <w:szCs w:val="24"/>
          <w:lang w:val="ru-RU"/>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38" w:anchor="dst2137" w:history="1">
        <w:r w:rsidRPr="00873F9D">
          <w:rPr>
            <w:rFonts w:ascii="Times New Roman" w:hAnsi="Times New Roman" w:cs="Times New Roman"/>
            <w:sz w:val="24"/>
            <w:szCs w:val="24"/>
            <w:lang w:val="ru-RU"/>
          </w:rPr>
          <w:t>частью 12</w:t>
        </w:r>
      </w:hyperlink>
      <w:r w:rsidRPr="00873F9D">
        <w:rPr>
          <w:rFonts w:ascii="Times New Roman" w:hAnsi="Times New Roman" w:cs="Times New Roman"/>
          <w:sz w:val="24"/>
          <w:szCs w:val="24"/>
          <w:lang w:val="ru-RU"/>
        </w:rPr>
        <w:t xml:space="preserve"> настоящей статьи </w:t>
      </w:r>
      <w:r w:rsidRPr="00873F9D">
        <w:rPr>
          <w:rFonts w:ascii="Times New Roman" w:hAnsi="Times New Roman" w:cs="Times New Roman"/>
          <w:sz w:val="24"/>
          <w:szCs w:val="24"/>
          <w:lang w:val="ru-RU"/>
        </w:rPr>
        <w:lastRenderedPageBreak/>
        <w:t>идентификацию, имеют право вносить предложения и замечания, касающиеся такого проекта:</w:t>
      </w:r>
    </w:p>
    <w:p w:rsidR="00873F9D" w:rsidRPr="00873F9D" w:rsidRDefault="00873F9D" w:rsidP="00873F9D">
      <w:pPr>
        <w:pStyle w:val="a3"/>
        <w:spacing w:before="1"/>
        <w:ind w:right="586"/>
        <w:rPr>
          <w:rFonts w:ascii="Times New Roman" w:hAnsi="Times New Roman" w:cs="Times New Roman"/>
          <w:sz w:val="24"/>
          <w:szCs w:val="24"/>
          <w:lang w:val="ru-RU"/>
        </w:rPr>
      </w:pPr>
      <w:bookmarkStart w:id="164" w:name="dst2132"/>
      <w:bookmarkEnd w:id="164"/>
      <w:r w:rsidRPr="00873F9D">
        <w:rPr>
          <w:rFonts w:ascii="Times New Roman" w:hAnsi="Times New Roman" w:cs="Times New Roman"/>
          <w:sz w:val="24"/>
          <w:szCs w:val="24"/>
          <w:lang w:val="ru-RU"/>
        </w:rPr>
        <w:t>1) посредством официального сайта или информационных систем (в случае проведения общественных обсуждений);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65" w:name="dst2133"/>
      <w:bookmarkEnd w:id="165"/>
      <w:r w:rsidRPr="00873F9D">
        <w:rPr>
          <w:rFonts w:ascii="Times New Roman" w:hAnsi="Times New Roman" w:cs="Times New Roman"/>
          <w:sz w:val="24"/>
          <w:szCs w:val="24"/>
          <w:lang w:val="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66" w:name="dst2134"/>
      <w:bookmarkEnd w:id="166"/>
      <w:r w:rsidRPr="00873F9D">
        <w:rPr>
          <w:rFonts w:ascii="Times New Roman" w:hAnsi="Times New Roman" w:cs="Times New Roman"/>
          <w:sz w:val="24"/>
          <w:szCs w:val="24"/>
          <w:lang w:val="ru-RU"/>
        </w:rPr>
        <w:t>3) в письменной форме в адрес организатора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67" w:name="dst2135"/>
      <w:bookmarkEnd w:id="167"/>
      <w:r w:rsidRPr="00873F9D">
        <w:rPr>
          <w:rFonts w:ascii="Times New Roman" w:hAnsi="Times New Roman" w:cs="Times New Roman"/>
          <w:sz w:val="24"/>
          <w:szCs w:val="24"/>
          <w:lang w:val="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68" w:name="dst2136"/>
      <w:bookmarkEnd w:id="168"/>
      <w:r w:rsidRPr="00873F9D">
        <w:rPr>
          <w:rFonts w:ascii="Times New Roman" w:hAnsi="Times New Roman" w:cs="Times New Roman"/>
          <w:sz w:val="24"/>
          <w:szCs w:val="24"/>
          <w:lang w:val="ru-RU"/>
        </w:rPr>
        <w:t xml:space="preserve">Предложения и замечания, внесенные в соответствии с </w:t>
      </w:r>
      <w:hyperlink r:id="rId39" w:anchor="dst2131" w:history="1">
        <w:r w:rsidRPr="00873F9D">
          <w:rPr>
            <w:rFonts w:ascii="Times New Roman" w:hAnsi="Times New Roman" w:cs="Times New Roman"/>
            <w:sz w:val="24"/>
            <w:szCs w:val="24"/>
            <w:lang w:val="ru-RU"/>
          </w:rPr>
          <w:t>частью 10</w:t>
        </w:r>
      </w:hyperlink>
      <w:r w:rsidRPr="00873F9D">
        <w:rPr>
          <w:rFonts w:ascii="Times New Roman" w:hAnsi="Times New Roman" w:cs="Times New Roman"/>
          <w:sz w:val="24"/>
          <w:szCs w:val="24"/>
          <w:lang w:val="ru-RU"/>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40" w:anchor="dst2140" w:history="1">
        <w:r w:rsidRPr="00873F9D">
          <w:rPr>
            <w:rFonts w:ascii="Times New Roman" w:hAnsi="Times New Roman" w:cs="Times New Roman"/>
            <w:sz w:val="24"/>
            <w:szCs w:val="24"/>
            <w:lang w:val="ru-RU"/>
          </w:rPr>
          <w:t>частью 15</w:t>
        </w:r>
      </w:hyperlink>
      <w:r w:rsidRPr="00873F9D">
        <w:rPr>
          <w:rFonts w:ascii="Times New Roman" w:hAnsi="Times New Roman" w:cs="Times New Roman"/>
          <w:sz w:val="24"/>
          <w:szCs w:val="24"/>
          <w:lang w:val="ru-RU"/>
        </w:rPr>
        <w:t xml:space="preserve"> настоящей статьи.</w:t>
      </w:r>
    </w:p>
    <w:p w:rsidR="00873F9D" w:rsidRPr="00873F9D" w:rsidRDefault="00873F9D" w:rsidP="00873F9D">
      <w:pPr>
        <w:pStyle w:val="a3"/>
        <w:spacing w:before="1"/>
        <w:ind w:right="586"/>
        <w:rPr>
          <w:rFonts w:ascii="Times New Roman" w:hAnsi="Times New Roman" w:cs="Times New Roman"/>
          <w:sz w:val="24"/>
          <w:szCs w:val="24"/>
          <w:lang w:val="ru-RU"/>
        </w:rPr>
      </w:pPr>
      <w:bookmarkStart w:id="169" w:name="dst2137"/>
      <w:bookmarkEnd w:id="169"/>
      <w:r w:rsidRPr="00873F9D">
        <w:rPr>
          <w:rFonts w:ascii="Times New Roman" w:hAnsi="Times New Roman" w:cs="Times New Roman"/>
          <w:sz w:val="24"/>
          <w:szCs w:val="24"/>
          <w:lang w:val="ru-RU"/>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873F9D" w:rsidRPr="00873F9D" w:rsidRDefault="00873F9D" w:rsidP="00873F9D">
      <w:pPr>
        <w:pStyle w:val="a3"/>
        <w:spacing w:before="1"/>
        <w:ind w:right="586"/>
        <w:rPr>
          <w:rFonts w:ascii="Times New Roman" w:hAnsi="Times New Roman" w:cs="Times New Roman"/>
          <w:sz w:val="24"/>
          <w:szCs w:val="24"/>
          <w:lang w:val="ru-RU"/>
        </w:rPr>
      </w:pPr>
      <w:bookmarkStart w:id="170" w:name="dst2138"/>
      <w:bookmarkEnd w:id="170"/>
      <w:r w:rsidRPr="00873F9D">
        <w:rPr>
          <w:rFonts w:ascii="Times New Roman" w:hAnsi="Times New Roman" w:cs="Times New Roman"/>
          <w:sz w:val="24"/>
          <w:szCs w:val="24"/>
          <w:lang w:val="ru-RU"/>
        </w:rPr>
        <w:t xml:space="preserve">Не требуется представление указанных в </w:t>
      </w:r>
      <w:hyperlink r:id="rId41" w:anchor="dst2137" w:history="1">
        <w:r w:rsidRPr="00873F9D">
          <w:rPr>
            <w:rFonts w:ascii="Times New Roman" w:hAnsi="Times New Roman" w:cs="Times New Roman"/>
            <w:sz w:val="24"/>
            <w:szCs w:val="24"/>
            <w:lang w:val="ru-RU"/>
          </w:rPr>
          <w:t>части 12</w:t>
        </w:r>
      </w:hyperlink>
      <w:r w:rsidRPr="00873F9D">
        <w:rPr>
          <w:rFonts w:ascii="Times New Roman" w:hAnsi="Times New Roman" w:cs="Times New Roman"/>
          <w:sz w:val="24"/>
          <w:szCs w:val="24"/>
          <w:lang w:val="ru-RU"/>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42" w:anchor="dst2137" w:history="1">
        <w:r w:rsidRPr="00873F9D">
          <w:rPr>
            <w:rFonts w:ascii="Times New Roman" w:hAnsi="Times New Roman" w:cs="Times New Roman"/>
            <w:sz w:val="24"/>
            <w:szCs w:val="24"/>
            <w:lang w:val="ru-RU"/>
          </w:rPr>
          <w:t>части 12</w:t>
        </w:r>
      </w:hyperlink>
      <w:r w:rsidRPr="00873F9D">
        <w:rPr>
          <w:rFonts w:ascii="Times New Roman" w:hAnsi="Times New Roman" w:cs="Times New Roman"/>
          <w:sz w:val="24"/>
          <w:szCs w:val="24"/>
          <w:lang w:val="ru-RU"/>
        </w:rPr>
        <w:t xml:space="preserve"> настоящей статьи, может использоваться единая система идентификации и аутентификации.</w:t>
      </w:r>
    </w:p>
    <w:p w:rsidR="00873F9D" w:rsidRPr="00873F9D" w:rsidRDefault="00873F9D" w:rsidP="00873F9D">
      <w:pPr>
        <w:pStyle w:val="a3"/>
        <w:spacing w:before="1"/>
        <w:ind w:right="586"/>
        <w:rPr>
          <w:rFonts w:ascii="Times New Roman" w:hAnsi="Times New Roman" w:cs="Times New Roman"/>
          <w:sz w:val="24"/>
          <w:szCs w:val="24"/>
          <w:lang w:val="ru-RU"/>
        </w:rPr>
      </w:pPr>
      <w:bookmarkStart w:id="171" w:name="dst2139"/>
      <w:bookmarkEnd w:id="171"/>
      <w:r w:rsidRPr="00873F9D">
        <w:rPr>
          <w:rFonts w:ascii="Times New Roman" w:hAnsi="Times New Roman" w:cs="Times New Roman"/>
          <w:sz w:val="24"/>
          <w:szCs w:val="24"/>
          <w:lang w:val="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43" w:anchor="dst0" w:history="1">
        <w:r w:rsidRPr="00873F9D">
          <w:rPr>
            <w:rFonts w:ascii="Times New Roman" w:hAnsi="Times New Roman" w:cs="Times New Roman"/>
            <w:sz w:val="24"/>
            <w:szCs w:val="24"/>
            <w:lang w:val="ru-RU"/>
          </w:rPr>
          <w:t>законом</w:t>
        </w:r>
      </w:hyperlink>
      <w:r w:rsidRPr="00873F9D">
        <w:rPr>
          <w:rFonts w:ascii="Times New Roman" w:hAnsi="Times New Roman" w:cs="Times New Roman"/>
          <w:sz w:val="24"/>
          <w:szCs w:val="24"/>
          <w:lang w:val="ru-RU"/>
        </w:rPr>
        <w:t xml:space="preserve"> от 27 июля 2006 года N 152-ФЗ "О персональных данных".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72" w:name="dst2140"/>
      <w:bookmarkEnd w:id="172"/>
      <w:r w:rsidRPr="00873F9D">
        <w:rPr>
          <w:rFonts w:ascii="Times New Roman" w:hAnsi="Times New Roman" w:cs="Times New Roman"/>
          <w:sz w:val="24"/>
          <w:szCs w:val="24"/>
          <w:lang w:val="ru-RU"/>
        </w:rPr>
        <w:t xml:space="preserve">Предложения и замечания, внесенные в соответствии с </w:t>
      </w:r>
      <w:hyperlink r:id="rId44" w:anchor="dst2131" w:history="1">
        <w:r w:rsidRPr="00873F9D">
          <w:rPr>
            <w:rFonts w:ascii="Times New Roman" w:hAnsi="Times New Roman" w:cs="Times New Roman"/>
            <w:sz w:val="24"/>
            <w:szCs w:val="24"/>
            <w:lang w:val="ru-RU"/>
          </w:rPr>
          <w:t>частью 10</w:t>
        </w:r>
      </w:hyperlink>
      <w:r w:rsidRPr="00873F9D">
        <w:rPr>
          <w:rFonts w:ascii="Times New Roman" w:hAnsi="Times New Roman" w:cs="Times New Roman"/>
          <w:sz w:val="24"/>
          <w:szCs w:val="24"/>
          <w:lang w:val="ru-RU"/>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73" w:name="dst2141"/>
      <w:bookmarkEnd w:id="173"/>
      <w:r w:rsidRPr="00873F9D">
        <w:rPr>
          <w:rFonts w:ascii="Times New Roman" w:hAnsi="Times New Roman" w:cs="Times New Roman"/>
          <w:sz w:val="24"/>
          <w:szCs w:val="24"/>
          <w:lang w:val="ru-RU"/>
        </w:rPr>
        <w:t xml:space="preserve">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w:t>
      </w:r>
      <w:r w:rsidRPr="00873F9D">
        <w:rPr>
          <w:rFonts w:ascii="Times New Roman" w:hAnsi="Times New Roman" w:cs="Times New Roman"/>
          <w:sz w:val="24"/>
          <w:szCs w:val="24"/>
          <w:lang w:val="ru-RU"/>
        </w:rPr>
        <w:lastRenderedPageBreak/>
        <w:t>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74" w:name="dst2142"/>
      <w:bookmarkEnd w:id="174"/>
      <w:r w:rsidRPr="00873F9D">
        <w:rPr>
          <w:rFonts w:ascii="Times New Roman" w:hAnsi="Times New Roman" w:cs="Times New Roman"/>
          <w:sz w:val="24"/>
          <w:szCs w:val="24"/>
          <w:lang w:val="ru-RU"/>
        </w:rPr>
        <w:t>Официальный сайт и (или) информационные системы должны обеспечивать возможность:</w:t>
      </w:r>
    </w:p>
    <w:p w:rsidR="00873F9D" w:rsidRPr="00873F9D" w:rsidRDefault="00873F9D" w:rsidP="00873F9D">
      <w:pPr>
        <w:pStyle w:val="a3"/>
        <w:spacing w:before="1"/>
        <w:ind w:right="586"/>
        <w:rPr>
          <w:rFonts w:ascii="Times New Roman" w:hAnsi="Times New Roman" w:cs="Times New Roman"/>
          <w:sz w:val="24"/>
          <w:szCs w:val="24"/>
          <w:lang w:val="ru-RU"/>
        </w:rPr>
      </w:pPr>
      <w:bookmarkStart w:id="175" w:name="dst2143"/>
      <w:bookmarkEnd w:id="175"/>
      <w:r w:rsidRPr="00873F9D">
        <w:rPr>
          <w:rFonts w:ascii="Times New Roman" w:hAnsi="Times New Roman" w:cs="Times New Roman"/>
          <w:sz w:val="24"/>
          <w:szCs w:val="24"/>
          <w:lang w:val="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76" w:name="dst2144"/>
      <w:bookmarkEnd w:id="176"/>
      <w:r w:rsidRPr="00873F9D">
        <w:rPr>
          <w:rFonts w:ascii="Times New Roman" w:hAnsi="Times New Roman" w:cs="Times New Roman"/>
          <w:sz w:val="24"/>
          <w:szCs w:val="24"/>
          <w:lang w:val="ru-RU"/>
        </w:rPr>
        <w:t>2) представления информации о результатах общественных обсуждений, количестве участников общественных обсуждений.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77" w:name="dst2145"/>
      <w:bookmarkEnd w:id="177"/>
      <w:r w:rsidRPr="00873F9D">
        <w:rPr>
          <w:rFonts w:ascii="Times New Roman" w:hAnsi="Times New Roman" w:cs="Times New Roman"/>
          <w:sz w:val="24"/>
          <w:szCs w:val="24"/>
          <w:lang w:val="ru-RU"/>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873F9D" w:rsidRPr="00873F9D" w:rsidRDefault="00873F9D" w:rsidP="00873F9D">
      <w:pPr>
        <w:pStyle w:val="a3"/>
        <w:spacing w:before="1"/>
        <w:ind w:right="586"/>
        <w:rPr>
          <w:rFonts w:ascii="Times New Roman" w:hAnsi="Times New Roman" w:cs="Times New Roman"/>
          <w:sz w:val="24"/>
          <w:szCs w:val="24"/>
          <w:lang w:val="ru-RU"/>
        </w:rPr>
      </w:pPr>
      <w:bookmarkStart w:id="178" w:name="dst2146"/>
      <w:bookmarkEnd w:id="178"/>
      <w:r w:rsidRPr="00873F9D">
        <w:rPr>
          <w:rFonts w:ascii="Times New Roman" w:hAnsi="Times New Roman" w:cs="Times New Roman"/>
          <w:sz w:val="24"/>
          <w:szCs w:val="24"/>
          <w:lang w:val="ru-RU"/>
        </w:rPr>
        <w:t>1) дата оформления протокола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79" w:name="dst2147"/>
      <w:bookmarkEnd w:id="179"/>
      <w:r w:rsidRPr="00873F9D">
        <w:rPr>
          <w:rFonts w:ascii="Times New Roman" w:hAnsi="Times New Roman" w:cs="Times New Roman"/>
          <w:sz w:val="24"/>
          <w:szCs w:val="24"/>
          <w:lang w:val="ru-RU"/>
        </w:rPr>
        <w:t>2) информация об организаторе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80" w:name="dst2148"/>
      <w:bookmarkEnd w:id="180"/>
      <w:r w:rsidRPr="00873F9D">
        <w:rPr>
          <w:rFonts w:ascii="Times New Roman" w:hAnsi="Times New Roman" w:cs="Times New Roman"/>
          <w:sz w:val="24"/>
          <w:szCs w:val="24"/>
          <w:lang w:val="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181" w:name="dst2149"/>
      <w:bookmarkEnd w:id="181"/>
      <w:r w:rsidRPr="00873F9D">
        <w:rPr>
          <w:rFonts w:ascii="Times New Roman" w:hAnsi="Times New Roman" w:cs="Times New Roman"/>
          <w:sz w:val="24"/>
          <w:szCs w:val="24"/>
          <w:lang w:val="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182" w:name="dst2150"/>
      <w:bookmarkEnd w:id="182"/>
      <w:r w:rsidRPr="00873F9D">
        <w:rPr>
          <w:rFonts w:ascii="Times New Roman" w:hAnsi="Times New Roman" w:cs="Times New Roman"/>
          <w:sz w:val="24"/>
          <w:szCs w:val="24"/>
          <w:lang w:val="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83" w:name="dst2151"/>
      <w:bookmarkEnd w:id="183"/>
      <w:r w:rsidRPr="00873F9D">
        <w:rPr>
          <w:rFonts w:ascii="Times New Roman" w:hAnsi="Times New Roman" w:cs="Times New Roman"/>
          <w:sz w:val="24"/>
          <w:szCs w:val="24"/>
          <w:lang w:val="ru-RU"/>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873F9D" w:rsidRPr="00873F9D" w:rsidRDefault="00873F9D" w:rsidP="00873F9D">
      <w:pPr>
        <w:pStyle w:val="a3"/>
        <w:spacing w:before="1"/>
        <w:ind w:right="586"/>
        <w:rPr>
          <w:rFonts w:ascii="Times New Roman" w:hAnsi="Times New Roman" w:cs="Times New Roman"/>
          <w:sz w:val="24"/>
          <w:szCs w:val="24"/>
          <w:lang w:val="ru-RU"/>
        </w:rPr>
      </w:pPr>
      <w:bookmarkStart w:id="184" w:name="dst2152"/>
      <w:bookmarkEnd w:id="184"/>
      <w:r w:rsidRPr="00873F9D">
        <w:rPr>
          <w:rFonts w:ascii="Times New Roman" w:hAnsi="Times New Roman" w:cs="Times New Roman"/>
          <w:sz w:val="24"/>
          <w:szCs w:val="24"/>
          <w:lang w:val="ru-RU"/>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185" w:name="dst2153"/>
      <w:bookmarkEnd w:id="185"/>
      <w:r w:rsidRPr="00873F9D">
        <w:rPr>
          <w:rFonts w:ascii="Times New Roman" w:hAnsi="Times New Roman" w:cs="Times New Roman"/>
          <w:sz w:val="24"/>
          <w:szCs w:val="24"/>
          <w:lang w:val="ru-RU"/>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86" w:name="dst2154"/>
      <w:bookmarkEnd w:id="186"/>
      <w:r w:rsidRPr="00873F9D">
        <w:rPr>
          <w:rFonts w:ascii="Times New Roman" w:hAnsi="Times New Roman" w:cs="Times New Roman"/>
          <w:sz w:val="24"/>
          <w:szCs w:val="24"/>
          <w:lang w:val="ru-RU"/>
        </w:rPr>
        <w:t>В заключении о результатах общественных обсуждений или публичных слушаний должны быть указаны:</w:t>
      </w:r>
    </w:p>
    <w:p w:rsidR="00873F9D" w:rsidRPr="00873F9D" w:rsidRDefault="00873F9D" w:rsidP="00873F9D">
      <w:pPr>
        <w:pStyle w:val="a3"/>
        <w:spacing w:before="1"/>
        <w:ind w:right="586"/>
        <w:rPr>
          <w:rFonts w:ascii="Times New Roman" w:hAnsi="Times New Roman" w:cs="Times New Roman"/>
          <w:sz w:val="24"/>
          <w:szCs w:val="24"/>
          <w:lang w:val="ru-RU"/>
        </w:rPr>
      </w:pPr>
      <w:bookmarkStart w:id="187" w:name="dst2155"/>
      <w:bookmarkEnd w:id="187"/>
      <w:r w:rsidRPr="00873F9D">
        <w:rPr>
          <w:rFonts w:ascii="Times New Roman" w:hAnsi="Times New Roman" w:cs="Times New Roman"/>
          <w:sz w:val="24"/>
          <w:szCs w:val="24"/>
          <w:lang w:val="ru-RU"/>
        </w:rPr>
        <w:t>1) дата оформления заключения о результатах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88" w:name="dst2156"/>
      <w:bookmarkEnd w:id="188"/>
      <w:r w:rsidRPr="00873F9D">
        <w:rPr>
          <w:rFonts w:ascii="Times New Roman" w:hAnsi="Times New Roman" w:cs="Times New Roman"/>
          <w:sz w:val="24"/>
          <w:szCs w:val="24"/>
          <w:lang w:val="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89" w:name="dst2157"/>
      <w:bookmarkEnd w:id="189"/>
      <w:r w:rsidRPr="00873F9D">
        <w:rPr>
          <w:rFonts w:ascii="Times New Roman" w:hAnsi="Times New Roman" w:cs="Times New Roman"/>
          <w:sz w:val="24"/>
          <w:szCs w:val="24"/>
          <w:lang w:val="ru-RU"/>
        </w:rPr>
        <w:lastRenderedPageBreak/>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0" w:name="dst2158"/>
      <w:bookmarkEnd w:id="190"/>
      <w:r w:rsidRPr="00873F9D">
        <w:rPr>
          <w:rFonts w:ascii="Times New Roman" w:hAnsi="Times New Roman" w:cs="Times New Roman"/>
          <w:sz w:val="24"/>
          <w:szCs w:val="24"/>
          <w:lang w:val="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1" w:name="dst2159"/>
      <w:bookmarkEnd w:id="191"/>
      <w:r w:rsidRPr="00873F9D">
        <w:rPr>
          <w:rFonts w:ascii="Times New Roman" w:hAnsi="Times New Roman" w:cs="Times New Roman"/>
          <w:sz w:val="24"/>
          <w:szCs w:val="24"/>
          <w:lang w:val="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2" w:name="dst2160"/>
      <w:bookmarkEnd w:id="192"/>
      <w:r w:rsidRPr="00873F9D">
        <w:rPr>
          <w:rFonts w:ascii="Times New Roman" w:hAnsi="Times New Roman" w:cs="Times New Roman"/>
          <w:sz w:val="24"/>
          <w:szCs w:val="24"/>
          <w:lang w:val="ru-RU"/>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873F9D" w:rsidRPr="00873F9D" w:rsidRDefault="00873F9D" w:rsidP="00873F9D">
      <w:pPr>
        <w:pStyle w:val="a3"/>
        <w:spacing w:before="1"/>
        <w:ind w:right="586"/>
        <w:rPr>
          <w:rFonts w:ascii="Times New Roman" w:hAnsi="Times New Roman" w:cs="Times New Roman"/>
          <w:sz w:val="24"/>
          <w:szCs w:val="24"/>
          <w:lang w:val="ru-RU"/>
        </w:rPr>
      </w:pPr>
      <w:bookmarkStart w:id="193" w:name="dst2161"/>
      <w:bookmarkEnd w:id="193"/>
      <w:r w:rsidRPr="00873F9D">
        <w:rPr>
          <w:rFonts w:ascii="Times New Roman" w:hAnsi="Times New Roman" w:cs="Times New Roman"/>
          <w:sz w:val="24"/>
          <w:szCs w:val="24"/>
          <w:lang w:val="ru-RU"/>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873F9D" w:rsidRPr="00873F9D" w:rsidRDefault="00873F9D" w:rsidP="00873F9D">
      <w:pPr>
        <w:pStyle w:val="a3"/>
        <w:spacing w:before="1"/>
        <w:ind w:right="586"/>
        <w:rPr>
          <w:rFonts w:ascii="Times New Roman" w:hAnsi="Times New Roman" w:cs="Times New Roman"/>
          <w:sz w:val="24"/>
          <w:szCs w:val="24"/>
          <w:lang w:val="ru-RU"/>
        </w:rPr>
      </w:pPr>
      <w:bookmarkStart w:id="194" w:name="dst2162"/>
      <w:bookmarkEnd w:id="194"/>
      <w:r w:rsidRPr="00873F9D">
        <w:rPr>
          <w:rFonts w:ascii="Times New Roman" w:hAnsi="Times New Roman" w:cs="Times New Roman"/>
          <w:sz w:val="24"/>
          <w:szCs w:val="24"/>
          <w:lang w:val="ru-RU"/>
        </w:rPr>
        <w:t>1) порядок организации и проведения общественных обсуждений или публичных слушаний по проектам;</w:t>
      </w:r>
    </w:p>
    <w:p w:rsidR="00873F9D" w:rsidRPr="00873F9D" w:rsidRDefault="00873F9D" w:rsidP="00873F9D">
      <w:pPr>
        <w:pStyle w:val="a3"/>
        <w:spacing w:before="1"/>
        <w:ind w:right="586"/>
        <w:rPr>
          <w:rFonts w:ascii="Times New Roman" w:hAnsi="Times New Roman" w:cs="Times New Roman"/>
          <w:sz w:val="24"/>
          <w:szCs w:val="24"/>
          <w:lang w:val="ru-RU"/>
        </w:rPr>
      </w:pPr>
      <w:bookmarkStart w:id="195" w:name="dst2163"/>
      <w:bookmarkEnd w:id="195"/>
      <w:r w:rsidRPr="00873F9D">
        <w:rPr>
          <w:rFonts w:ascii="Times New Roman" w:hAnsi="Times New Roman" w:cs="Times New Roman"/>
          <w:sz w:val="24"/>
          <w:szCs w:val="24"/>
          <w:lang w:val="ru-RU"/>
        </w:rPr>
        <w:t>2) организатор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6" w:name="dst2164"/>
      <w:bookmarkEnd w:id="196"/>
      <w:r w:rsidRPr="00873F9D">
        <w:rPr>
          <w:rFonts w:ascii="Times New Roman" w:hAnsi="Times New Roman" w:cs="Times New Roman"/>
          <w:sz w:val="24"/>
          <w:szCs w:val="24"/>
          <w:lang w:val="ru-RU"/>
        </w:rPr>
        <w:t>3) срок проведения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7" w:name="dst2165"/>
      <w:bookmarkEnd w:id="197"/>
      <w:r w:rsidRPr="00873F9D">
        <w:rPr>
          <w:rFonts w:ascii="Times New Roman" w:hAnsi="Times New Roman" w:cs="Times New Roman"/>
          <w:sz w:val="24"/>
          <w:szCs w:val="24"/>
          <w:lang w:val="ru-RU"/>
        </w:rPr>
        <w:t>4) официальный сайт и (или) информационные системы;</w:t>
      </w:r>
    </w:p>
    <w:p w:rsidR="00873F9D" w:rsidRPr="00873F9D" w:rsidRDefault="00873F9D" w:rsidP="00873F9D">
      <w:pPr>
        <w:pStyle w:val="a3"/>
        <w:spacing w:before="1"/>
        <w:ind w:right="586"/>
        <w:rPr>
          <w:rFonts w:ascii="Times New Roman" w:hAnsi="Times New Roman" w:cs="Times New Roman"/>
          <w:sz w:val="24"/>
          <w:szCs w:val="24"/>
          <w:lang w:val="ru-RU"/>
        </w:rPr>
      </w:pPr>
      <w:bookmarkStart w:id="198" w:name="dst2166"/>
      <w:bookmarkEnd w:id="198"/>
      <w:r w:rsidRPr="00873F9D">
        <w:rPr>
          <w:rFonts w:ascii="Times New Roman" w:hAnsi="Times New Roman" w:cs="Times New Roman"/>
          <w:sz w:val="24"/>
          <w:szCs w:val="24"/>
          <w:lang w:val="ru-RU"/>
        </w:rPr>
        <w:t>5) требования к информационным стендам, на которых размещаются оповещения о начале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199" w:name="dst2167"/>
      <w:bookmarkEnd w:id="199"/>
      <w:r w:rsidRPr="00873F9D">
        <w:rPr>
          <w:rFonts w:ascii="Times New Roman" w:hAnsi="Times New Roman" w:cs="Times New Roman"/>
          <w:sz w:val="24"/>
          <w:szCs w:val="24"/>
          <w:lang w:val="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00" w:name="dst2168"/>
      <w:bookmarkEnd w:id="200"/>
      <w:r w:rsidRPr="00873F9D">
        <w:rPr>
          <w:rFonts w:ascii="Times New Roman" w:hAnsi="Times New Roman" w:cs="Times New Roman"/>
          <w:sz w:val="24"/>
          <w:szCs w:val="24"/>
          <w:lang w:val="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873F9D" w:rsidRPr="00873F9D" w:rsidRDefault="00873F9D" w:rsidP="00873F9D">
      <w:pPr>
        <w:pStyle w:val="a3"/>
        <w:spacing w:before="1"/>
        <w:ind w:right="586"/>
        <w:rPr>
          <w:rFonts w:ascii="Times New Roman" w:hAnsi="Times New Roman" w:cs="Times New Roman"/>
          <w:sz w:val="24"/>
          <w:szCs w:val="24"/>
          <w:lang w:val="ru-RU"/>
        </w:rPr>
      </w:pPr>
      <w:bookmarkStart w:id="201" w:name="dst2169"/>
      <w:bookmarkEnd w:id="201"/>
      <w:r w:rsidRPr="00873F9D">
        <w:rPr>
          <w:rFonts w:ascii="Times New Roman" w:hAnsi="Times New Roman" w:cs="Times New Roman"/>
          <w:sz w:val="24"/>
          <w:szCs w:val="24"/>
          <w:lang w:val="ru-RU"/>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873F9D" w:rsidRPr="00873F9D" w:rsidRDefault="00873F9D" w:rsidP="00873F9D">
      <w:pPr>
        <w:pStyle w:val="a3"/>
        <w:spacing w:before="1"/>
        <w:ind w:right="586"/>
        <w:rPr>
          <w:rFonts w:ascii="Times New Roman" w:hAnsi="Times New Roman" w:cs="Times New Roman"/>
          <w:sz w:val="24"/>
          <w:szCs w:val="24"/>
          <w:lang w:val="ru-RU"/>
        </w:rPr>
      </w:pPr>
    </w:p>
    <w:p w:rsidR="00873F9D" w:rsidRPr="00761407" w:rsidRDefault="00873F9D" w:rsidP="00761407">
      <w:pPr>
        <w:pStyle w:val="2"/>
        <w:ind w:left="1418" w:right="597"/>
        <w:jc w:val="center"/>
        <w:rPr>
          <w:sz w:val="24"/>
          <w:szCs w:val="24"/>
          <w:lang w:val="ru-RU"/>
        </w:rPr>
      </w:pPr>
      <w:bookmarkStart w:id="202" w:name="_Toc26436066"/>
      <w:bookmarkStart w:id="203" w:name="_Toc50046846"/>
      <w:r w:rsidRPr="00761407">
        <w:rPr>
          <w:sz w:val="24"/>
          <w:szCs w:val="24"/>
          <w:lang w:val="ru-RU"/>
        </w:rPr>
        <w:t>Глава VI. ПОРЯДОК ВНЕСЕНИЯ ИЗМЕНЕНИЙ В ПРАВИЛА.</w:t>
      </w:r>
      <w:bookmarkEnd w:id="202"/>
      <w:bookmarkEnd w:id="203"/>
    </w:p>
    <w:p w:rsidR="00873F9D" w:rsidRPr="00761407" w:rsidRDefault="00873F9D" w:rsidP="00761407">
      <w:pPr>
        <w:pStyle w:val="2"/>
        <w:ind w:left="1418" w:right="597"/>
        <w:jc w:val="center"/>
        <w:rPr>
          <w:sz w:val="24"/>
          <w:szCs w:val="24"/>
          <w:lang w:val="ru-RU"/>
        </w:rPr>
      </w:pPr>
      <w:bookmarkStart w:id="204" w:name="_Toc26436067"/>
      <w:bookmarkStart w:id="205" w:name="_Toc50046847"/>
      <w:r w:rsidRPr="00761407">
        <w:rPr>
          <w:sz w:val="24"/>
          <w:szCs w:val="24"/>
          <w:lang w:val="ru-RU"/>
        </w:rPr>
        <w:t xml:space="preserve">Статья </w:t>
      </w:r>
      <w:r w:rsidR="00761407" w:rsidRPr="00761407">
        <w:rPr>
          <w:sz w:val="24"/>
          <w:szCs w:val="24"/>
        </w:rPr>
        <w:t>31</w:t>
      </w:r>
      <w:r w:rsidRPr="00761407">
        <w:rPr>
          <w:sz w:val="24"/>
          <w:szCs w:val="24"/>
          <w:lang w:val="ru-RU"/>
        </w:rPr>
        <w:t>. Порядок внесения изменений в Правила.</w:t>
      </w:r>
      <w:bookmarkEnd w:id="204"/>
      <w:bookmarkEnd w:id="205"/>
    </w:p>
    <w:p w:rsidR="00873F9D" w:rsidRPr="00873F9D" w:rsidRDefault="00873F9D" w:rsidP="00873F9D">
      <w:pPr>
        <w:pStyle w:val="a3"/>
        <w:spacing w:before="1"/>
        <w:ind w:right="586"/>
        <w:rPr>
          <w:rFonts w:ascii="Times New Roman" w:hAnsi="Times New Roman" w:cs="Times New Roman"/>
          <w:sz w:val="24"/>
          <w:szCs w:val="24"/>
          <w:lang w:val="ru-RU"/>
        </w:rPr>
      </w:pPr>
      <w:r w:rsidRPr="00873F9D">
        <w:rPr>
          <w:rFonts w:ascii="Times New Roman" w:hAnsi="Times New Roman" w:cs="Times New Roman"/>
          <w:sz w:val="24"/>
          <w:szCs w:val="24"/>
          <w:lang w:val="ru-RU"/>
        </w:rPr>
        <w:t xml:space="preserve">Внесение изменений в правила землепользования и застройки осуществляется в порядке, предусмотренном </w:t>
      </w:r>
      <w:hyperlink r:id="rId45" w:anchor="dst100487" w:history="1">
        <w:r w:rsidRPr="00873F9D">
          <w:rPr>
            <w:rFonts w:ascii="Times New Roman" w:hAnsi="Times New Roman" w:cs="Times New Roman"/>
            <w:sz w:val="24"/>
            <w:szCs w:val="24"/>
            <w:lang w:val="ru-RU"/>
          </w:rPr>
          <w:t>статьями 31</w:t>
        </w:r>
      </w:hyperlink>
      <w:r w:rsidRPr="00873F9D">
        <w:rPr>
          <w:rFonts w:ascii="Times New Roman" w:hAnsi="Times New Roman" w:cs="Times New Roman"/>
          <w:sz w:val="24"/>
          <w:szCs w:val="24"/>
          <w:lang w:val="ru-RU"/>
        </w:rPr>
        <w:t xml:space="preserve"> и </w:t>
      </w:r>
      <w:hyperlink r:id="rId46" w:anchor="dst100510" w:history="1">
        <w:r w:rsidRPr="00873F9D">
          <w:rPr>
            <w:rFonts w:ascii="Times New Roman" w:hAnsi="Times New Roman" w:cs="Times New Roman"/>
            <w:sz w:val="24"/>
            <w:szCs w:val="24"/>
            <w:lang w:val="ru-RU"/>
          </w:rPr>
          <w:t>32</w:t>
        </w:r>
      </w:hyperlink>
      <w:r w:rsidRPr="00873F9D">
        <w:rPr>
          <w:rFonts w:ascii="Times New Roman" w:hAnsi="Times New Roman" w:cs="Times New Roman"/>
          <w:sz w:val="24"/>
          <w:szCs w:val="24"/>
          <w:lang w:val="ru-RU"/>
        </w:rPr>
        <w:t xml:space="preserve"> Градостроительного кодекса РФ, с учетом особенностей, установленных настоящей статьей.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06" w:name="dst100518"/>
      <w:bookmarkEnd w:id="206"/>
      <w:r w:rsidRPr="00873F9D">
        <w:rPr>
          <w:rFonts w:ascii="Times New Roman" w:hAnsi="Times New Roman" w:cs="Times New Roman"/>
          <w:sz w:val="24"/>
          <w:szCs w:val="24"/>
          <w:lang w:val="ru-RU"/>
        </w:rPr>
        <w:t xml:space="preserve">Основаниями для рассмотрения главой </w:t>
      </w:r>
      <w:proofErr w:type="spellStart"/>
      <w:r w:rsidRPr="00873F9D">
        <w:rPr>
          <w:rFonts w:ascii="Times New Roman" w:hAnsi="Times New Roman" w:cs="Times New Roman"/>
          <w:sz w:val="24"/>
          <w:szCs w:val="24"/>
          <w:lang w:val="ru-RU"/>
        </w:rPr>
        <w:t>Варненского</w:t>
      </w:r>
      <w:proofErr w:type="spellEnd"/>
      <w:r w:rsidRPr="00873F9D">
        <w:rPr>
          <w:rFonts w:ascii="Times New Roman" w:hAnsi="Times New Roman" w:cs="Times New Roman"/>
          <w:sz w:val="24"/>
          <w:szCs w:val="24"/>
          <w:lang w:val="ru-RU"/>
        </w:rPr>
        <w:t xml:space="preserve"> муниципального района </w:t>
      </w:r>
      <w:r w:rsidRPr="00873F9D">
        <w:rPr>
          <w:rFonts w:ascii="Times New Roman" w:hAnsi="Times New Roman" w:cs="Times New Roman"/>
          <w:sz w:val="24"/>
          <w:szCs w:val="24"/>
          <w:lang w:val="ru-RU"/>
        </w:rPr>
        <w:lastRenderedPageBreak/>
        <w:t>вопроса о внесении изменений в правила землепользования и застройки являются: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07" w:name="dst100519"/>
      <w:bookmarkEnd w:id="207"/>
      <w:r w:rsidRPr="00873F9D">
        <w:rPr>
          <w:rFonts w:ascii="Times New Roman" w:hAnsi="Times New Roman" w:cs="Times New Roman"/>
          <w:sz w:val="24"/>
          <w:szCs w:val="24"/>
          <w:lang w:val="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08" w:name="dst1969"/>
      <w:bookmarkStart w:id="209" w:name="dst100520"/>
      <w:bookmarkEnd w:id="208"/>
      <w:bookmarkEnd w:id="209"/>
      <w:r w:rsidRPr="00873F9D">
        <w:rPr>
          <w:rFonts w:ascii="Times New Roman" w:hAnsi="Times New Roman" w:cs="Times New Roman"/>
          <w:sz w:val="24"/>
          <w:szCs w:val="24"/>
          <w:lang w:val="ru-RU"/>
        </w:rPr>
        <w:t>2) поступление предложений об изменении границ территориальных зон, изменении градостроительных регламентов;</w:t>
      </w:r>
    </w:p>
    <w:p w:rsidR="00873F9D" w:rsidRPr="00873F9D" w:rsidRDefault="00873F9D" w:rsidP="00873F9D">
      <w:pPr>
        <w:pStyle w:val="a3"/>
        <w:spacing w:before="1"/>
        <w:ind w:right="586"/>
        <w:rPr>
          <w:rFonts w:ascii="Times New Roman" w:hAnsi="Times New Roman" w:cs="Times New Roman"/>
          <w:sz w:val="24"/>
          <w:szCs w:val="24"/>
          <w:lang w:val="ru-RU"/>
        </w:rPr>
      </w:pPr>
      <w:bookmarkStart w:id="210" w:name="dst2456"/>
      <w:bookmarkEnd w:id="210"/>
      <w:r w:rsidRPr="00873F9D">
        <w:rPr>
          <w:rFonts w:ascii="Times New Roman" w:hAnsi="Times New Roman" w:cs="Times New Roman"/>
          <w:sz w:val="24"/>
          <w:szCs w:val="24"/>
          <w:lang w:val="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11" w:name="dst2457"/>
      <w:bookmarkEnd w:id="211"/>
      <w:r w:rsidRPr="00873F9D">
        <w:rPr>
          <w:rFonts w:ascii="Times New Roman" w:hAnsi="Times New Roman" w:cs="Times New Roman"/>
          <w:sz w:val="24"/>
          <w:szCs w:val="24"/>
          <w:lang w:val="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12" w:name="dst2458"/>
      <w:bookmarkEnd w:id="212"/>
      <w:r w:rsidRPr="00873F9D">
        <w:rPr>
          <w:rFonts w:ascii="Times New Roman" w:hAnsi="Times New Roman" w:cs="Times New Roman"/>
          <w:sz w:val="24"/>
          <w:szCs w:val="24"/>
          <w:lang w:val="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3" w:name="dst100521"/>
      <w:bookmarkEnd w:id="213"/>
      <w:r w:rsidRPr="00873F9D">
        <w:rPr>
          <w:rFonts w:ascii="Times New Roman" w:hAnsi="Times New Roman" w:cs="Times New Roman"/>
          <w:sz w:val="24"/>
          <w:szCs w:val="24"/>
          <w:lang w:val="ru-RU"/>
        </w:rPr>
        <w:t>Предложения о внесении изменений в правила землепользования и застройки в комиссию направляются: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4" w:name="dst100522"/>
      <w:bookmarkEnd w:id="214"/>
      <w:r w:rsidRPr="00873F9D">
        <w:rPr>
          <w:rFonts w:ascii="Times New Roman" w:hAnsi="Times New Roman" w:cs="Times New Roman"/>
          <w:sz w:val="24"/>
          <w:szCs w:val="24"/>
          <w:lang w:val="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5" w:name="dst100523"/>
      <w:bookmarkEnd w:id="215"/>
      <w:r w:rsidRPr="00873F9D">
        <w:rPr>
          <w:rFonts w:ascii="Times New Roman" w:hAnsi="Times New Roman" w:cs="Times New Roman"/>
          <w:sz w:val="24"/>
          <w:szCs w:val="24"/>
          <w:lang w:val="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6" w:name="dst100524"/>
      <w:bookmarkEnd w:id="216"/>
      <w:r w:rsidRPr="00873F9D">
        <w:rPr>
          <w:rFonts w:ascii="Times New Roman" w:hAnsi="Times New Roman" w:cs="Times New Roman"/>
          <w:sz w:val="24"/>
          <w:szCs w:val="24"/>
          <w:lang w:val="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7" w:name="dst100525"/>
      <w:bookmarkEnd w:id="217"/>
      <w:r w:rsidRPr="00873F9D">
        <w:rPr>
          <w:rFonts w:ascii="Times New Roman" w:hAnsi="Times New Roman" w:cs="Times New Roman"/>
          <w:sz w:val="24"/>
          <w:szCs w:val="24"/>
          <w:lang w:val="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18" w:name="dst100526"/>
      <w:bookmarkEnd w:id="218"/>
      <w:r w:rsidRPr="00873F9D">
        <w:rPr>
          <w:rFonts w:ascii="Times New Roman" w:hAnsi="Times New Roman" w:cs="Times New Roman"/>
          <w:sz w:val="24"/>
          <w:szCs w:val="24"/>
          <w:lang w:val="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19" w:name="dst1346"/>
      <w:bookmarkEnd w:id="219"/>
      <w:r w:rsidRPr="00873F9D">
        <w:rPr>
          <w:rFonts w:ascii="Times New Roman" w:hAnsi="Times New Roman" w:cs="Times New Roman"/>
          <w:sz w:val="24"/>
          <w:szCs w:val="24"/>
          <w:lang w:val="ru-RU"/>
        </w:rPr>
        <w:t xml:space="preserve">В случае, если правилами землепользования и застройки не обеспечена в соответствии с </w:t>
      </w:r>
      <w:hyperlink r:id="rId47" w:anchor="dst1345" w:history="1">
        <w:r w:rsidRPr="00873F9D">
          <w:rPr>
            <w:rFonts w:ascii="Times New Roman" w:hAnsi="Times New Roman" w:cs="Times New Roman"/>
            <w:sz w:val="24"/>
            <w:szCs w:val="24"/>
            <w:lang w:val="ru-RU"/>
          </w:rPr>
          <w:t>частью 3.1 статьи 31</w:t>
        </w:r>
      </w:hyperlink>
      <w:r w:rsidRPr="00873F9D">
        <w:rPr>
          <w:rFonts w:ascii="Times New Roman" w:hAnsi="Times New Roman" w:cs="Times New Roman"/>
          <w:sz w:val="24"/>
          <w:szCs w:val="24"/>
          <w:lang w:val="ru-RU"/>
        </w:rPr>
        <w:t xml:space="preserve">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873F9D" w:rsidRPr="00873F9D" w:rsidRDefault="00873F9D" w:rsidP="00873F9D">
      <w:pPr>
        <w:pStyle w:val="a3"/>
        <w:spacing w:before="1"/>
        <w:ind w:right="586"/>
        <w:rPr>
          <w:rFonts w:ascii="Times New Roman" w:hAnsi="Times New Roman" w:cs="Times New Roman"/>
          <w:sz w:val="24"/>
          <w:szCs w:val="24"/>
          <w:lang w:val="ru-RU"/>
        </w:rPr>
      </w:pPr>
      <w:bookmarkStart w:id="220" w:name="dst1347"/>
      <w:bookmarkEnd w:id="220"/>
      <w:r w:rsidRPr="00873F9D">
        <w:rPr>
          <w:rFonts w:ascii="Times New Roman" w:hAnsi="Times New Roman" w:cs="Times New Roman"/>
          <w:sz w:val="24"/>
          <w:szCs w:val="24"/>
          <w:lang w:val="ru-RU"/>
        </w:rPr>
        <w:lastRenderedPageBreak/>
        <w:t xml:space="preserve">В случае, предусмотренном </w:t>
      </w:r>
      <w:hyperlink r:id="rId48" w:anchor="dst1346" w:history="1">
        <w:r w:rsidRPr="00873F9D">
          <w:rPr>
            <w:rFonts w:ascii="Times New Roman" w:hAnsi="Times New Roman" w:cs="Times New Roman"/>
            <w:sz w:val="24"/>
            <w:szCs w:val="24"/>
            <w:lang w:val="ru-RU"/>
          </w:rPr>
          <w:t>частью 3.1</w:t>
        </w:r>
      </w:hyperlink>
      <w:r w:rsidRPr="00873F9D">
        <w:rPr>
          <w:rFonts w:ascii="Times New Roman" w:hAnsi="Times New Roman" w:cs="Times New Roman"/>
          <w:sz w:val="24"/>
          <w:szCs w:val="24"/>
          <w:lang w:val="ru-RU"/>
        </w:rPr>
        <w:t xml:space="preserve"> настоящей статьи, глава поселения обеспечивает внесение изменений в правила землепользования и застройки в течение тридцати дней со дня получения указанного в </w:t>
      </w:r>
      <w:hyperlink r:id="rId49" w:anchor="dst1346" w:history="1">
        <w:r w:rsidRPr="00873F9D">
          <w:rPr>
            <w:rFonts w:ascii="Times New Roman" w:hAnsi="Times New Roman" w:cs="Times New Roman"/>
            <w:sz w:val="24"/>
            <w:szCs w:val="24"/>
            <w:lang w:val="ru-RU"/>
          </w:rPr>
          <w:t>части 3.1</w:t>
        </w:r>
      </w:hyperlink>
      <w:r w:rsidRPr="00873F9D">
        <w:rPr>
          <w:rFonts w:ascii="Times New Roman" w:hAnsi="Times New Roman" w:cs="Times New Roman"/>
          <w:sz w:val="24"/>
          <w:szCs w:val="24"/>
          <w:lang w:val="ru-RU"/>
        </w:rPr>
        <w:t xml:space="preserve"> настоящей статьи требования.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21" w:name="dst2459"/>
      <w:bookmarkEnd w:id="221"/>
      <w:r w:rsidRPr="00873F9D">
        <w:rPr>
          <w:rFonts w:ascii="Times New Roman" w:hAnsi="Times New Roman" w:cs="Times New Roman"/>
          <w:sz w:val="24"/>
          <w:szCs w:val="24"/>
          <w:lang w:val="ru-RU"/>
        </w:rPr>
        <w:t xml:space="preserve">В целях внесения изменений в правила землепользования и застройки в случаях, предусмотренных </w:t>
      </w:r>
      <w:hyperlink r:id="rId50"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51"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и </w:t>
      </w:r>
      <w:hyperlink r:id="rId52" w:anchor="dst1346" w:history="1">
        <w:r w:rsidRPr="00873F9D">
          <w:rPr>
            <w:rFonts w:ascii="Times New Roman" w:hAnsi="Times New Roman" w:cs="Times New Roman"/>
            <w:sz w:val="24"/>
            <w:szCs w:val="24"/>
            <w:lang w:val="ru-RU"/>
          </w:rPr>
          <w:t>частью 3.1</w:t>
        </w:r>
      </w:hyperlink>
      <w:r w:rsidRPr="00873F9D">
        <w:rPr>
          <w:rFonts w:ascii="Times New Roman" w:hAnsi="Times New Roman" w:cs="Times New Roman"/>
          <w:sz w:val="24"/>
          <w:szCs w:val="24"/>
          <w:lang w:val="ru-RU"/>
        </w:rPr>
        <w:t xml:space="preserve">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53" w:anchor="dst100527" w:history="1">
        <w:r w:rsidRPr="00873F9D">
          <w:rPr>
            <w:rFonts w:ascii="Times New Roman" w:hAnsi="Times New Roman" w:cs="Times New Roman"/>
            <w:sz w:val="24"/>
            <w:szCs w:val="24"/>
            <w:lang w:val="ru-RU"/>
          </w:rPr>
          <w:t>частью 4</w:t>
        </w:r>
      </w:hyperlink>
      <w:r w:rsidRPr="00873F9D">
        <w:rPr>
          <w:rFonts w:ascii="Times New Roman" w:hAnsi="Times New Roman" w:cs="Times New Roman"/>
          <w:sz w:val="24"/>
          <w:szCs w:val="24"/>
          <w:lang w:val="ru-RU"/>
        </w:rPr>
        <w:t xml:space="preserve"> настоящей статьи заключения комиссии не требуются.</w:t>
      </w:r>
    </w:p>
    <w:p w:rsidR="00873F9D" w:rsidRPr="00873F9D" w:rsidRDefault="00873F9D" w:rsidP="00873F9D">
      <w:pPr>
        <w:pStyle w:val="a3"/>
        <w:spacing w:before="1"/>
        <w:ind w:right="586"/>
        <w:rPr>
          <w:rFonts w:ascii="Times New Roman" w:hAnsi="Times New Roman" w:cs="Times New Roman"/>
          <w:sz w:val="24"/>
          <w:szCs w:val="24"/>
          <w:lang w:val="ru-RU"/>
        </w:rPr>
      </w:pPr>
      <w:bookmarkStart w:id="222" w:name="dst100527"/>
      <w:bookmarkEnd w:id="222"/>
      <w:r w:rsidRPr="00873F9D">
        <w:rPr>
          <w:rFonts w:ascii="Times New Roman" w:hAnsi="Times New Roman" w:cs="Times New Roman"/>
          <w:sz w:val="24"/>
          <w:szCs w:val="24"/>
          <w:lang w:val="ru-RU"/>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873F9D" w:rsidRPr="00873F9D" w:rsidRDefault="00873F9D" w:rsidP="00873F9D">
      <w:pPr>
        <w:pStyle w:val="a3"/>
        <w:spacing w:before="1"/>
        <w:ind w:right="586"/>
        <w:rPr>
          <w:rFonts w:ascii="Times New Roman" w:hAnsi="Times New Roman" w:cs="Times New Roman"/>
          <w:sz w:val="24"/>
          <w:szCs w:val="24"/>
          <w:lang w:val="ru-RU"/>
        </w:rPr>
      </w:pPr>
      <w:bookmarkStart w:id="223" w:name="dst1970"/>
      <w:bookmarkStart w:id="224" w:name="dst100528"/>
      <w:bookmarkEnd w:id="223"/>
      <w:bookmarkEnd w:id="224"/>
      <w:r w:rsidRPr="00873F9D">
        <w:rPr>
          <w:rFonts w:ascii="Times New Roman" w:hAnsi="Times New Roman" w:cs="Times New Roman"/>
          <w:sz w:val="24"/>
          <w:szCs w:val="24"/>
          <w:lang w:val="ru-RU"/>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873F9D" w:rsidRPr="00873F9D" w:rsidRDefault="00873F9D" w:rsidP="00873F9D">
      <w:pPr>
        <w:pStyle w:val="a3"/>
        <w:spacing w:before="1"/>
        <w:ind w:right="586"/>
        <w:rPr>
          <w:rFonts w:ascii="Times New Roman" w:hAnsi="Times New Roman" w:cs="Times New Roman"/>
          <w:sz w:val="24"/>
          <w:szCs w:val="24"/>
          <w:lang w:val="ru-RU"/>
        </w:rPr>
      </w:pPr>
      <w:bookmarkStart w:id="225" w:name="dst1971"/>
      <w:bookmarkEnd w:id="225"/>
      <w:r w:rsidRPr="00873F9D">
        <w:rPr>
          <w:rFonts w:ascii="Times New Roman" w:hAnsi="Times New Roman" w:cs="Times New Roman"/>
          <w:sz w:val="24"/>
          <w:szCs w:val="24"/>
          <w:lang w:val="ru-RU"/>
        </w:rPr>
        <w:t xml:space="preserve">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4" w:anchor="dst1969" w:history="1">
        <w:r w:rsidRPr="00873F9D">
          <w:rPr>
            <w:rFonts w:ascii="Times New Roman" w:hAnsi="Times New Roman" w:cs="Times New Roman"/>
            <w:sz w:val="24"/>
            <w:szCs w:val="24"/>
            <w:lang w:val="ru-RU"/>
          </w:rPr>
          <w:t>пункте 1.1 части 2</w:t>
        </w:r>
      </w:hyperlink>
      <w:r w:rsidRPr="00873F9D">
        <w:rPr>
          <w:rFonts w:ascii="Times New Roman" w:hAnsi="Times New Roman" w:cs="Times New Roman"/>
          <w:sz w:val="24"/>
          <w:szCs w:val="24"/>
          <w:lang w:val="ru-RU"/>
        </w:rPr>
        <w:t xml:space="preserve"> настоящей статьи, обязан принять решение о внесении изменений в правила землепользования и застройки. Предписание, указанное в </w:t>
      </w:r>
      <w:hyperlink r:id="rId55" w:anchor="dst1969" w:history="1">
        <w:r w:rsidRPr="00873F9D">
          <w:rPr>
            <w:rFonts w:ascii="Times New Roman" w:hAnsi="Times New Roman" w:cs="Times New Roman"/>
            <w:sz w:val="24"/>
            <w:szCs w:val="24"/>
            <w:lang w:val="ru-RU"/>
          </w:rPr>
          <w:t>пункте 1.1 части 2</w:t>
        </w:r>
      </w:hyperlink>
      <w:r w:rsidRPr="00873F9D">
        <w:rPr>
          <w:rFonts w:ascii="Times New Roman" w:hAnsi="Times New Roman" w:cs="Times New Roman"/>
          <w:sz w:val="24"/>
          <w:szCs w:val="24"/>
          <w:lang w:val="ru-RU"/>
        </w:rPr>
        <w:t xml:space="preserve"> настоящей статьи, может быть обжаловано главой местной администрации в суд.</w:t>
      </w:r>
    </w:p>
    <w:p w:rsidR="00873F9D" w:rsidRPr="00873F9D" w:rsidRDefault="00873F9D" w:rsidP="00873F9D">
      <w:pPr>
        <w:pStyle w:val="a3"/>
        <w:spacing w:before="1"/>
        <w:ind w:right="586"/>
        <w:rPr>
          <w:rFonts w:ascii="Times New Roman" w:hAnsi="Times New Roman" w:cs="Times New Roman"/>
          <w:sz w:val="24"/>
          <w:szCs w:val="24"/>
          <w:lang w:val="ru-RU"/>
        </w:rPr>
      </w:pPr>
      <w:bookmarkStart w:id="226" w:name="dst2460"/>
      <w:bookmarkEnd w:id="226"/>
      <w:r w:rsidRPr="00873F9D">
        <w:rPr>
          <w:rFonts w:ascii="Times New Roman" w:hAnsi="Times New Roman" w:cs="Times New Roman"/>
          <w:sz w:val="24"/>
          <w:szCs w:val="24"/>
          <w:lang w:val="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6" w:anchor="dst2783" w:history="1">
        <w:r w:rsidRPr="00873F9D">
          <w:rPr>
            <w:rFonts w:ascii="Times New Roman" w:hAnsi="Times New Roman" w:cs="Times New Roman"/>
            <w:sz w:val="24"/>
            <w:szCs w:val="24"/>
            <w:lang w:val="ru-RU"/>
          </w:rPr>
          <w:t>части 2 статьи 55.32</w:t>
        </w:r>
      </w:hyperlink>
      <w:r w:rsidRPr="00873F9D">
        <w:rPr>
          <w:rFonts w:ascii="Times New Roman" w:hAnsi="Times New Roman" w:cs="Times New Roman"/>
          <w:sz w:val="24"/>
          <w:szCs w:val="24"/>
          <w:lang w:val="ru-RU"/>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7" w:anchor="dst2783" w:history="1">
        <w:r w:rsidRPr="00873F9D">
          <w:rPr>
            <w:rFonts w:ascii="Times New Roman" w:hAnsi="Times New Roman" w:cs="Times New Roman"/>
            <w:sz w:val="24"/>
            <w:szCs w:val="24"/>
            <w:lang w:val="ru-RU"/>
          </w:rPr>
          <w:t>части 2 статьи 55.32</w:t>
        </w:r>
      </w:hyperlink>
      <w:r w:rsidRPr="00873F9D">
        <w:rPr>
          <w:rFonts w:ascii="Times New Roman" w:hAnsi="Times New Roman" w:cs="Times New Roman"/>
          <w:sz w:val="24"/>
          <w:szCs w:val="24"/>
          <w:lang w:val="ru-RU"/>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73F9D" w:rsidRPr="00873F9D" w:rsidRDefault="00873F9D" w:rsidP="00873F9D">
      <w:pPr>
        <w:pStyle w:val="a3"/>
        <w:spacing w:before="1"/>
        <w:ind w:right="586"/>
        <w:rPr>
          <w:rFonts w:ascii="Times New Roman" w:hAnsi="Times New Roman" w:cs="Times New Roman"/>
          <w:sz w:val="24"/>
          <w:szCs w:val="24"/>
          <w:lang w:val="ru-RU"/>
        </w:rPr>
      </w:pPr>
      <w:bookmarkStart w:id="227" w:name="dst2461"/>
      <w:bookmarkEnd w:id="227"/>
      <w:r w:rsidRPr="00873F9D">
        <w:rPr>
          <w:rFonts w:ascii="Times New Roman" w:hAnsi="Times New Roman" w:cs="Times New Roman"/>
          <w:sz w:val="24"/>
          <w:szCs w:val="24"/>
          <w:lang w:val="ru-RU"/>
        </w:rPr>
        <w:t xml:space="preserve">В случаях, предусмотренных </w:t>
      </w:r>
      <w:hyperlink r:id="rId58"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59"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w:t>
      </w:r>
      <w:r w:rsidRPr="00873F9D">
        <w:rPr>
          <w:rFonts w:ascii="Times New Roman" w:hAnsi="Times New Roman" w:cs="Times New Roman"/>
          <w:sz w:val="24"/>
          <w:szCs w:val="24"/>
          <w:lang w:val="ru-RU"/>
        </w:rPr>
        <w:lastRenderedPageBreak/>
        <w:t>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73F9D" w:rsidRPr="00873F9D" w:rsidRDefault="00873F9D" w:rsidP="00873F9D">
      <w:pPr>
        <w:pStyle w:val="a3"/>
        <w:spacing w:before="1"/>
        <w:ind w:right="586"/>
        <w:rPr>
          <w:rFonts w:ascii="Times New Roman" w:hAnsi="Times New Roman" w:cs="Times New Roman"/>
          <w:sz w:val="24"/>
          <w:szCs w:val="24"/>
          <w:lang w:val="ru-RU"/>
        </w:rPr>
      </w:pPr>
      <w:bookmarkStart w:id="228" w:name="dst2462"/>
      <w:bookmarkEnd w:id="228"/>
      <w:r w:rsidRPr="00873F9D">
        <w:rPr>
          <w:rFonts w:ascii="Times New Roman" w:hAnsi="Times New Roman" w:cs="Times New Roman"/>
          <w:sz w:val="24"/>
          <w:szCs w:val="24"/>
          <w:lang w:val="ru-RU"/>
        </w:rPr>
        <w:t xml:space="preserve">В случае поступления требования, предусмотренного </w:t>
      </w:r>
      <w:hyperlink r:id="rId60" w:anchor="dst2461" w:history="1">
        <w:r w:rsidRPr="00873F9D">
          <w:rPr>
            <w:rFonts w:ascii="Times New Roman" w:hAnsi="Times New Roman" w:cs="Times New Roman"/>
            <w:sz w:val="24"/>
            <w:szCs w:val="24"/>
            <w:lang w:val="ru-RU"/>
          </w:rPr>
          <w:t>частью 8</w:t>
        </w:r>
      </w:hyperlink>
      <w:r w:rsidRPr="00873F9D">
        <w:rPr>
          <w:rFonts w:ascii="Times New Roman" w:hAnsi="Times New Roman" w:cs="Times New Roman"/>
          <w:sz w:val="24"/>
          <w:szCs w:val="24"/>
          <w:lang w:val="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1"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62"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873F9D" w:rsidRPr="00873F9D" w:rsidRDefault="00873F9D" w:rsidP="00873F9D">
      <w:pPr>
        <w:pStyle w:val="a3"/>
        <w:spacing w:before="1"/>
        <w:ind w:right="586"/>
        <w:rPr>
          <w:rFonts w:ascii="Times New Roman" w:hAnsi="Times New Roman" w:cs="Times New Roman"/>
          <w:sz w:val="24"/>
          <w:szCs w:val="24"/>
          <w:lang w:val="ru-RU"/>
        </w:rPr>
      </w:pPr>
      <w:bookmarkStart w:id="229" w:name="dst2463"/>
      <w:bookmarkEnd w:id="229"/>
      <w:r w:rsidRPr="00873F9D">
        <w:rPr>
          <w:rFonts w:ascii="Times New Roman" w:hAnsi="Times New Roman" w:cs="Times New Roman"/>
          <w:sz w:val="24"/>
          <w:szCs w:val="24"/>
          <w:lang w:val="ru-RU"/>
        </w:rPr>
        <w:t xml:space="preserve">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3" w:anchor="dst2461" w:history="1">
        <w:r w:rsidRPr="00873F9D">
          <w:rPr>
            <w:rFonts w:ascii="Times New Roman" w:hAnsi="Times New Roman" w:cs="Times New Roman"/>
            <w:sz w:val="24"/>
            <w:szCs w:val="24"/>
            <w:lang w:val="ru-RU"/>
          </w:rPr>
          <w:t>частью 8</w:t>
        </w:r>
      </w:hyperlink>
      <w:r w:rsidRPr="00873F9D">
        <w:rPr>
          <w:rFonts w:ascii="Times New Roman" w:hAnsi="Times New Roman" w:cs="Times New Roman"/>
          <w:sz w:val="24"/>
          <w:szCs w:val="24"/>
          <w:lang w:val="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4"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65"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оснований для внесения изменений в правила землепользования и застройки.</w:t>
      </w:r>
    </w:p>
    <w:p w:rsidR="00873F9D" w:rsidRPr="00840FAE" w:rsidRDefault="00873F9D" w:rsidP="00873F9D">
      <w:pPr>
        <w:pStyle w:val="a3"/>
        <w:spacing w:before="1"/>
        <w:ind w:right="586"/>
        <w:rPr>
          <w:rFonts w:ascii="Times New Roman" w:hAnsi="Times New Roman" w:cs="Times New Roman"/>
          <w:sz w:val="24"/>
          <w:szCs w:val="24"/>
          <w:lang w:val="ru-RU"/>
        </w:rPr>
      </w:pPr>
    </w:p>
    <w:p w:rsidR="009006CE" w:rsidRPr="00840FAE" w:rsidRDefault="00A061D8" w:rsidP="007875DA">
      <w:pPr>
        <w:pStyle w:val="1"/>
        <w:spacing w:before="91"/>
        <w:ind w:right="597"/>
        <w:jc w:val="center"/>
        <w:rPr>
          <w:rFonts w:ascii="Times New Roman" w:hAnsi="Times New Roman" w:cs="Times New Roman"/>
          <w:sz w:val="24"/>
          <w:szCs w:val="24"/>
          <w:lang w:val="ru-RU"/>
        </w:rPr>
      </w:pPr>
      <w:bookmarkStart w:id="230" w:name="_TOC_250022"/>
      <w:bookmarkStart w:id="231" w:name="_TOC_250021"/>
      <w:bookmarkStart w:id="232" w:name="_TOC_250020"/>
      <w:bookmarkStart w:id="233" w:name="_TOC_250019"/>
      <w:bookmarkStart w:id="234" w:name="_TOC_250018"/>
      <w:bookmarkStart w:id="235" w:name="_TOC_250017"/>
      <w:bookmarkStart w:id="236" w:name="_TOC_250016"/>
      <w:bookmarkStart w:id="237" w:name="_TOC_250015"/>
      <w:bookmarkStart w:id="238" w:name="_TOC_250014"/>
      <w:bookmarkStart w:id="239" w:name="_TOC_250013"/>
      <w:bookmarkStart w:id="240" w:name="_TOC_250012"/>
      <w:bookmarkStart w:id="241" w:name="_TOC_250011"/>
      <w:bookmarkStart w:id="242" w:name="_TOC_250010"/>
      <w:bookmarkStart w:id="243" w:name="_TOC_250009"/>
      <w:bookmarkStart w:id="244" w:name="_TOC_250008"/>
      <w:bookmarkStart w:id="245" w:name="_Toc5004684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840FAE">
        <w:rPr>
          <w:rFonts w:ascii="Times New Roman" w:hAnsi="Times New Roman" w:cs="Times New Roman"/>
          <w:sz w:val="24"/>
          <w:szCs w:val="24"/>
          <w:lang w:val="ru-RU"/>
        </w:rPr>
        <w:t xml:space="preserve">ГЛАВА </w:t>
      </w:r>
      <w:r w:rsidRPr="00840FAE">
        <w:rPr>
          <w:rFonts w:ascii="Times New Roman" w:hAnsi="Times New Roman" w:cs="Times New Roman"/>
          <w:sz w:val="24"/>
          <w:szCs w:val="24"/>
        </w:rPr>
        <w:t>V</w:t>
      </w:r>
      <w:r w:rsidR="009F3C0D">
        <w:rPr>
          <w:rFonts w:ascii="Times New Roman" w:hAnsi="Times New Roman" w:cs="Times New Roman"/>
          <w:sz w:val="24"/>
          <w:szCs w:val="24"/>
        </w:rPr>
        <w:t>I</w:t>
      </w:r>
      <w:r w:rsidRPr="00840FAE">
        <w:rPr>
          <w:rFonts w:ascii="Times New Roman" w:hAnsi="Times New Roman" w:cs="Times New Roman"/>
          <w:sz w:val="24"/>
          <w:szCs w:val="24"/>
        </w:rPr>
        <w:t>I</w:t>
      </w:r>
      <w:r w:rsidRPr="00840FAE">
        <w:rPr>
          <w:rFonts w:ascii="Times New Roman" w:hAnsi="Times New Roman" w:cs="Times New Roman"/>
          <w:sz w:val="24"/>
          <w:szCs w:val="24"/>
          <w:lang w:val="ru-RU"/>
        </w:rPr>
        <w:t>. ПОРЯДОК ОСУЩЕСТВЛЕНИЯ СТРОИТЕЛЬСТВА, РЕКОНСТРУКЦИИ И КАПИТАЛЬНОГО РЕМОНТА ОБЪЕКТОВ КАПИТАЛЬНОГО СТРОИТЕЛЬСТВА</w:t>
      </w:r>
      <w:bookmarkEnd w:id="245"/>
    </w:p>
    <w:p w:rsidR="009006CE" w:rsidRPr="00840FAE" w:rsidRDefault="001440FB" w:rsidP="001440FB">
      <w:pPr>
        <w:pStyle w:val="1"/>
        <w:spacing w:before="202" w:line="276" w:lineRule="auto"/>
        <w:ind w:right="597"/>
        <w:jc w:val="center"/>
        <w:rPr>
          <w:rFonts w:ascii="Times New Roman" w:hAnsi="Times New Roman" w:cs="Times New Roman"/>
          <w:sz w:val="24"/>
          <w:szCs w:val="24"/>
          <w:lang w:val="ru-RU"/>
        </w:rPr>
      </w:pPr>
      <w:bookmarkStart w:id="246" w:name="_TOC_250007"/>
      <w:bookmarkStart w:id="247" w:name="_TOC_250006"/>
      <w:bookmarkStart w:id="248" w:name="_TOC_250005"/>
      <w:bookmarkStart w:id="249" w:name="_Toc50046849"/>
      <w:bookmarkEnd w:id="246"/>
      <w:bookmarkEnd w:id="247"/>
      <w:bookmarkEnd w:id="248"/>
      <w:r w:rsidRPr="00840FAE">
        <w:rPr>
          <w:rFonts w:ascii="Times New Roman" w:hAnsi="Times New Roman" w:cs="Times New Roman"/>
          <w:sz w:val="24"/>
          <w:szCs w:val="24"/>
          <w:lang w:val="ru-RU"/>
        </w:rPr>
        <w:t>Статья 3</w:t>
      </w:r>
      <w:r w:rsidR="009F3C0D">
        <w:rPr>
          <w:rFonts w:ascii="Times New Roman" w:hAnsi="Times New Roman" w:cs="Times New Roman"/>
          <w:sz w:val="24"/>
          <w:szCs w:val="24"/>
        </w:rPr>
        <w:t>2</w:t>
      </w:r>
      <w:r w:rsidRPr="00840FAE">
        <w:rPr>
          <w:rFonts w:ascii="Times New Roman" w:hAnsi="Times New Roman" w:cs="Times New Roman"/>
          <w:sz w:val="24"/>
          <w:szCs w:val="24"/>
          <w:lang w:val="ru-RU"/>
        </w:rPr>
        <w:t>. Проектная документация объекта капитального строительства</w:t>
      </w:r>
      <w:bookmarkEnd w:id="249"/>
    </w:p>
    <w:p w:rsidR="009006CE" w:rsidRPr="00840FAE" w:rsidRDefault="00A061D8">
      <w:pPr>
        <w:pStyle w:val="a4"/>
        <w:numPr>
          <w:ilvl w:val="0"/>
          <w:numId w:val="8"/>
        </w:numPr>
        <w:tabs>
          <w:tab w:val="left" w:pos="2545"/>
        </w:tabs>
        <w:ind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 строительное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проектирование.</w:t>
      </w:r>
    </w:p>
    <w:p w:rsidR="009006CE" w:rsidRPr="00840FAE" w:rsidRDefault="00A061D8">
      <w:pPr>
        <w:pStyle w:val="a4"/>
        <w:numPr>
          <w:ilvl w:val="0"/>
          <w:numId w:val="8"/>
        </w:numPr>
        <w:tabs>
          <w:tab w:val="left" w:pos="2451"/>
        </w:tabs>
        <w:ind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строительства.</w:t>
      </w:r>
    </w:p>
    <w:p w:rsidR="009006CE" w:rsidRPr="001440FB" w:rsidRDefault="00A061D8" w:rsidP="001440FB">
      <w:pPr>
        <w:pStyle w:val="a3"/>
        <w:ind w:right="583"/>
        <w:rPr>
          <w:rFonts w:ascii="Times New Roman" w:hAnsi="Times New Roman" w:cs="Times New Roman"/>
          <w:sz w:val="24"/>
          <w:szCs w:val="24"/>
          <w:lang w:val="ru-RU"/>
        </w:rPr>
      </w:pPr>
      <w:r w:rsidRPr="001440FB">
        <w:rPr>
          <w:rFonts w:ascii="Times New Roman" w:hAnsi="Times New Roman" w:cs="Times New Roman"/>
          <w:sz w:val="24"/>
          <w:szCs w:val="24"/>
          <w:lang w:val="ru-RU"/>
        </w:rPr>
        <w:t>Состав проектной документации, требования к содержанию ее разделов применительно к различным видам объектов капитального строительства, а также порядок подготовки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006CE" w:rsidRPr="00840FAE" w:rsidRDefault="00A061D8">
      <w:pPr>
        <w:pStyle w:val="a4"/>
        <w:numPr>
          <w:ilvl w:val="0"/>
          <w:numId w:val="8"/>
        </w:numPr>
        <w:tabs>
          <w:tab w:val="left" w:pos="2992"/>
        </w:tabs>
        <w:spacing w:before="92"/>
        <w:ind w:right="583" w:firstLine="1260"/>
        <w:jc w:val="left"/>
        <w:rPr>
          <w:rFonts w:ascii="Times New Roman" w:hAnsi="Times New Roman" w:cs="Times New Roman"/>
          <w:sz w:val="24"/>
          <w:szCs w:val="24"/>
          <w:lang w:val="ru-RU"/>
        </w:rPr>
      </w:pPr>
      <w:r w:rsidRPr="00840FAE">
        <w:rPr>
          <w:rFonts w:ascii="Times New Roman" w:hAnsi="Times New Roman" w:cs="Times New Roman"/>
          <w:sz w:val="24"/>
          <w:szCs w:val="24"/>
          <w:lang w:val="ru-RU"/>
        </w:rPr>
        <w:t>Не допускаются подготовка и реализация проектной документации без выполнения соответствующих инженерных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изысканий.</w:t>
      </w:r>
    </w:p>
    <w:p w:rsidR="009006CE" w:rsidRPr="00840FAE" w:rsidRDefault="00A061D8">
      <w:pPr>
        <w:pStyle w:val="a3"/>
        <w:ind w:right="583"/>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Порядок проведения инженерных изысканий для подготовки проектной документации и осуществления строительства, состав и формы документов, отражающих </w:t>
      </w:r>
      <w:r w:rsidRPr="00840FAE">
        <w:rPr>
          <w:rFonts w:ascii="Times New Roman" w:hAnsi="Times New Roman" w:cs="Times New Roman"/>
          <w:sz w:val="24"/>
          <w:szCs w:val="24"/>
          <w:lang w:val="ru-RU"/>
        </w:rPr>
        <w:lastRenderedPageBreak/>
        <w:t>результаты инженерных изысканий, определяются в соответствии с градостроительным законодательством и нормативными правовыми актами Российской Федерации.</w:t>
      </w:r>
    </w:p>
    <w:p w:rsidR="009006CE" w:rsidRPr="00840FAE" w:rsidRDefault="00A061D8">
      <w:pPr>
        <w:pStyle w:val="a3"/>
        <w:spacing w:before="1"/>
        <w:ind w:right="586" w:firstLine="770"/>
        <w:rPr>
          <w:rFonts w:ascii="Times New Roman" w:hAnsi="Times New Roman" w:cs="Times New Roman"/>
          <w:sz w:val="24"/>
          <w:szCs w:val="24"/>
          <w:lang w:val="ru-RU"/>
        </w:rPr>
      </w:pPr>
      <w:r w:rsidRPr="00840FAE">
        <w:rPr>
          <w:rFonts w:ascii="Times New Roman" w:hAnsi="Times New Roman" w:cs="Times New Roman"/>
          <w:sz w:val="24"/>
          <w:szCs w:val="24"/>
          <w:lang w:val="ru-RU"/>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006CE" w:rsidRPr="00840FAE" w:rsidRDefault="00A061D8">
      <w:pPr>
        <w:pStyle w:val="a3"/>
        <w:ind w:right="585" w:firstLine="770"/>
        <w:rPr>
          <w:rFonts w:ascii="Times New Roman" w:hAnsi="Times New Roman" w:cs="Times New Roman"/>
          <w:sz w:val="24"/>
          <w:szCs w:val="24"/>
          <w:lang w:val="ru-RU"/>
        </w:rPr>
      </w:pPr>
      <w:r w:rsidRPr="00840FAE">
        <w:rPr>
          <w:rFonts w:ascii="Times New Roman" w:hAnsi="Times New Roman" w:cs="Times New Roman"/>
          <w:sz w:val="24"/>
          <w:szCs w:val="24"/>
          <w:lang w:val="ru-RU"/>
        </w:rPr>
        <w:t>Отношения между застройщиками (заказчиками) и исполнителями инженерных изысканий регулируются гражданским законодательством.</w:t>
      </w:r>
    </w:p>
    <w:p w:rsidR="009006CE" w:rsidRPr="00840FAE" w:rsidRDefault="00A061D8">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w:t>
      </w:r>
      <w:r w:rsidRPr="00840FAE">
        <w:rPr>
          <w:rFonts w:ascii="Times New Roman" w:hAnsi="Times New Roman" w:cs="Times New Roman"/>
          <w:spacing w:val="-19"/>
          <w:sz w:val="24"/>
          <w:szCs w:val="24"/>
          <w:lang w:val="ru-RU"/>
        </w:rPr>
        <w:t xml:space="preserve"> </w:t>
      </w:r>
      <w:r w:rsidRPr="00840FAE">
        <w:rPr>
          <w:rFonts w:ascii="Times New Roman" w:hAnsi="Times New Roman" w:cs="Times New Roman"/>
          <w:sz w:val="24"/>
          <w:szCs w:val="24"/>
          <w:lang w:val="ru-RU"/>
        </w:rPr>
        <w:t>строительства.</w:t>
      </w:r>
    </w:p>
    <w:p w:rsidR="009006CE" w:rsidRPr="009B689C" w:rsidRDefault="009B689C" w:rsidP="009B689C">
      <w:pPr>
        <w:pStyle w:val="1"/>
        <w:jc w:val="center"/>
        <w:rPr>
          <w:rFonts w:ascii="Times New Roman" w:hAnsi="Times New Roman" w:cs="Times New Roman"/>
          <w:sz w:val="24"/>
          <w:szCs w:val="24"/>
          <w:lang w:val="ru-RU"/>
        </w:rPr>
      </w:pPr>
      <w:bookmarkStart w:id="250" w:name="_TOC_250004"/>
      <w:bookmarkStart w:id="251" w:name="_Toc50046850"/>
      <w:bookmarkEnd w:id="250"/>
      <w:r w:rsidRPr="009B689C">
        <w:rPr>
          <w:rFonts w:ascii="Times New Roman" w:hAnsi="Times New Roman" w:cs="Times New Roman"/>
          <w:sz w:val="24"/>
          <w:szCs w:val="24"/>
          <w:lang w:val="ru-RU"/>
        </w:rPr>
        <w:t xml:space="preserve">Статья </w:t>
      </w:r>
      <w:r w:rsidR="009F3C0D" w:rsidRPr="009F3C0D">
        <w:rPr>
          <w:rFonts w:ascii="Times New Roman" w:hAnsi="Times New Roman" w:cs="Times New Roman"/>
          <w:sz w:val="24"/>
          <w:szCs w:val="24"/>
          <w:lang w:val="ru-RU"/>
        </w:rPr>
        <w:t>33</w:t>
      </w:r>
      <w:r w:rsidRPr="009B689C">
        <w:rPr>
          <w:rFonts w:ascii="Times New Roman" w:hAnsi="Times New Roman" w:cs="Times New Roman"/>
          <w:sz w:val="24"/>
          <w:szCs w:val="24"/>
          <w:lang w:val="ru-RU"/>
        </w:rPr>
        <w:t>. Выдача разрешения на строительство</w:t>
      </w:r>
      <w:bookmarkEnd w:id="251"/>
    </w:p>
    <w:p w:rsidR="009006CE" w:rsidRPr="00840FAE" w:rsidRDefault="00A061D8">
      <w:pPr>
        <w:pStyle w:val="a4"/>
        <w:numPr>
          <w:ilvl w:val="0"/>
          <w:numId w:val="7"/>
        </w:numPr>
        <w:tabs>
          <w:tab w:val="left" w:pos="238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p>
    <w:p w:rsidR="009006CE" w:rsidRPr="00840FAE" w:rsidRDefault="00A061D8">
      <w:pPr>
        <w:pStyle w:val="a4"/>
        <w:numPr>
          <w:ilvl w:val="0"/>
          <w:numId w:val="7"/>
        </w:numPr>
        <w:tabs>
          <w:tab w:val="left" w:pos="2504"/>
        </w:tabs>
        <w:ind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Разрешение на строительство выдается в соответствии со статьей 51 Градостроительного кодекса Российской</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Федерации.</w:t>
      </w:r>
    </w:p>
    <w:p w:rsidR="009006CE" w:rsidRPr="00840FAE" w:rsidRDefault="00A061D8">
      <w:pPr>
        <w:pStyle w:val="a4"/>
        <w:numPr>
          <w:ilvl w:val="0"/>
          <w:numId w:val="7"/>
        </w:numPr>
        <w:tabs>
          <w:tab w:val="left" w:pos="2537"/>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Форма разрешения на строительство устанавливается Правительством Российской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Федерации.</w:t>
      </w:r>
    </w:p>
    <w:p w:rsidR="009006CE" w:rsidRPr="00840FAE" w:rsidRDefault="00A061D8">
      <w:pPr>
        <w:pStyle w:val="a4"/>
        <w:numPr>
          <w:ilvl w:val="0"/>
          <w:numId w:val="7"/>
        </w:numPr>
        <w:tabs>
          <w:tab w:val="left" w:pos="2421"/>
        </w:tabs>
        <w:spacing w:before="1"/>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Разрешение на строительство не требуется в случаях, указанных в части 17 статьи 51 Градостроительного кодекса Российской Федерации, а также в иных случаях в соответствии с Градостроительным кодексом Российской Федерации и законодательством Челябинской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области.</w:t>
      </w:r>
    </w:p>
    <w:p w:rsidR="009006CE" w:rsidRPr="00840FAE" w:rsidRDefault="009B689C" w:rsidP="009B689C">
      <w:pPr>
        <w:pStyle w:val="1"/>
        <w:spacing w:line="276" w:lineRule="auto"/>
        <w:ind w:right="1097"/>
        <w:jc w:val="center"/>
        <w:rPr>
          <w:rFonts w:ascii="Times New Roman" w:hAnsi="Times New Roman" w:cs="Times New Roman"/>
          <w:sz w:val="24"/>
          <w:szCs w:val="24"/>
          <w:lang w:val="ru-RU"/>
        </w:rPr>
      </w:pPr>
      <w:bookmarkStart w:id="252" w:name="_TOC_250003"/>
      <w:bookmarkStart w:id="253" w:name="_Toc50046851"/>
      <w:bookmarkEnd w:id="252"/>
      <w:r w:rsidRPr="00840FAE">
        <w:rPr>
          <w:rFonts w:ascii="Times New Roman" w:hAnsi="Times New Roman" w:cs="Times New Roman"/>
          <w:sz w:val="24"/>
          <w:szCs w:val="24"/>
          <w:lang w:val="ru-RU"/>
        </w:rPr>
        <w:t xml:space="preserve">Статья </w:t>
      </w:r>
      <w:r w:rsidR="009F3C0D">
        <w:rPr>
          <w:rFonts w:ascii="Times New Roman" w:hAnsi="Times New Roman" w:cs="Times New Roman"/>
          <w:sz w:val="24"/>
          <w:szCs w:val="24"/>
        </w:rPr>
        <w:t>34</w:t>
      </w:r>
      <w:r w:rsidRPr="00840FAE">
        <w:rPr>
          <w:rFonts w:ascii="Times New Roman" w:hAnsi="Times New Roman" w:cs="Times New Roman"/>
          <w:sz w:val="24"/>
          <w:szCs w:val="24"/>
          <w:lang w:val="ru-RU"/>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253"/>
    </w:p>
    <w:p w:rsidR="009006CE" w:rsidRPr="00840FAE" w:rsidRDefault="00A061D8">
      <w:pPr>
        <w:pStyle w:val="a4"/>
        <w:numPr>
          <w:ilvl w:val="0"/>
          <w:numId w:val="6"/>
        </w:numPr>
        <w:tabs>
          <w:tab w:val="left" w:pos="2562"/>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Лица, осуществляющие в установленных случаях строительство без разрешения на</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строительство:</w:t>
      </w:r>
    </w:p>
    <w:p w:rsidR="009006CE" w:rsidRPr="00840FAE" w:rsidRDefault="00A061D8">
      <w:pPr>
        <w:pStyle w:val="a4"/>
        <w:numPr>
          <w:ilvl w:val="0"/>
          <w:numId w:val="5"/>
        </w:numPr>
        <w:tabs>
          <w:tab w:val="left" w:pos="2388"/>
        </w:tabs>
        <w:spacing w:line="252" w:lineRule="exact"/>
        <w:ind w:right="0"/>
        <w:rPr>
          <w:rFonts w:ascii="Times New Roman" w:hAnsi="Times New Roman" w:cs="Times New Roman"/>
          <w:sz w:val="24"/>
          <w:szCs w:val="24"/>
        </w:rPr>
      </w:pPr>
      <w:proofErr w:type="spellStart"/>
      <w:r w:rsidRPr="00840FAE">
        <w:rPr>
          <w:rFonts w:ascii="Times New Roman" w:hAnsi="Times New Roman" w:cs="Times New Roman"/>
          <w:sz w:val="24"/>
          <w:szCs w:val="24"/>
        </w:rPr>
        <w:t>обязаны</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соблюдать</w:t>
      </w:r>
      <w:proofErr w:type="spellEnd"/>
      <w:r w:rsidRPr="00840FAE">
        <w:rPr>
          <w:rFonts w:ascii="Times New Roman" w:hAnsi="Times New Roman" w:cs="Times New Roman"/>
          <w:sz w:val="24"/>
          <w:szCs w:val="24"/>
        </w:rPr>
        <w:t>:</w:t>
      </w:r>
    </w:p>
    <w:p w:rsidR="009006CE" w:rsidRPr="00840FAE" w:rsidRDefault="00A061D8">
      <w:pPr>
        <w:pStyle w:val="a3"/>
        <w:ind w:right="585"/>
        <w:rPr>
          <w:rFonts w:ascii="Times New Roman" w:hAnsi="Times New Roman" w:cs="Times New Roman"/>
          <w:sz w:val="24"/>
          <w:szCs w:val="24"/>
          <w:lang w:val="ru-RU"/>
        </w:rPr>
      </w:pPr>
      <w:r w:rsidRPr="00840FAE">
        <w:rPr>
          <w:rFonts w:ascii="Times New Roman" w:hAnsi="Times New Roman" w:cs="Times New Roman"/>
          <w:sz w:val="24"/>
          <w:szCs w:val="24"/>
          <w:lang w:val="ru-RU"/>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9006CE" w:rsidRPr="00840FAE" w:rsidRDefault="00A061D8">
      <w:pPr>
        <w:pStyle w:val="a3"/>
        <w:ind w:right="587"/>
        <w:rPr>
          <w:rFonts w:ascii="Times New Roman" w:hAnsi="Times New Roman" w:cs="Times New Roman"/>
          <w:sz w:val="24"/>
          <w:szCs w:val="24"/>
          <w:lang w:val="ru-RU"/>
        </w:rPr>
      </w:pPr>
      <w:r w:rsidRPr="00840FAE">
        <w:rPr>
          <w:rFonts w:ascii="Times New Roman" w:hAnsi="Times New Roman" w:cs="Times New Roman"/>
          <w:sz w:val="24"/>
          <w:szCs w:val="24"/>
          <w:lang w:val="ru-RU"/>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9006CE" w:rsidRPr="00840FAE" w:rsidRDefault="00A061D8">
      <w:pPr>
        <w:pStyle w:val="a4"/>
        <w:numPr>
          <w:ilvl w:val="0"/>
          <w:numId w:val="5"/>
        </w:numPr>
        <w:tabs>
          <w:tab w:val="left" w:pos="2405"/>
        </w:tabs>
        <w:spacing w:before="1"/>
        <w:ind w:left="1421"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несут ответственность за несоблюдение указанных в пункте 1 настоящей части настоящей статьи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требований.</w:t>
      </w:r>
    </w:p>
    <w:p w:rsidR="009006CE" w:rsidRPr="00840FAE" w:rsidRDefault="00A061D8">
      <w:pPr>
        <w:pStyle w:val="a4"/>
        <w:numPr>
          <w:ilvl w:val="0"/>
          <w:numId w:val="6"/>
        </w:numPr>
        <w:tabs>
          <w:tab w:val="left" w:pos="2438"/>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К зданиям, строениям, сооружениям, строительство, возведение которых не требует выдачи разрешений на строительство созданным с существенными</w:t>
      </w:r>
      <w:r w:rsidR="0024590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нарушениями требований, установленных пунктом 1 части 1 настоящей статьи, применяются положения статьи 222 Гражданского кодекса Российской Федерации о последствиях самовольного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9006CE" w:rsidRPr="00840FAE" w:rsidRDefault="009B689C" w:rsidP="009B689C">
      <w:pPr>
        <w:pStyle w:val="1"/>
        <w:spacing w:before="90" w:line="276" w:lineRule="auto"/>
        <w:ind w:right="667"/>
        <w:jc w:val="center"/>
        <w:rPr>
          <w:rFonts w:ascii="Times New Roman" w:hAnsi="Times New Roman" w:cs="Times New Roman"/>
          <w:sz w:val="24"/>
          <w:szCs w:val="24"/>
          <w:lang w:val="ru-RU"/>
        </w:rPr>
      </w:pPr>
      <w:bookmarkStart w:id="254" w:name="_TOC_250002"/>
      <w:bookmarkStart w:id="255" w:name="_Toc50046852"/>
      <w:bookmarkEnd w:id="254"/>
      <w:r w:rsidRPr="00840FAE">
        <w:rPr>
          <w:rFonts w:ascii="Times New Roman" w:hAnsi="Times New Roman" w:cs="Times New Roman"/>
          <w:sz w:val="24"/>
          <w:szCs w:val="24"/>
          <w:lang w:val="ru-RU"/>
        </w:rPr>
        <w:t xml:space="preserve">Статья </w:t>
      </w:r>
      <w:r w:rsidR="009F3C0D">
        <w:rPr>
          <w:rFonts w:ascii="Times New Roman" w:hAnsi="Times New Roman" w:cs="Times New Roman"/>
          <w:sz w:val="24"/>
          <w:szCs w:val="24"/>
        </w:rPr>
        <w:t>35</w:t>
      </w:r>
      <w:r w:rsidRPr="00840FAE">
        <w:rPr>
          <w:rFonts w:ascii="Times New Roman" w:hAnsi="Times New Roman" w:cs="Times New Roman"/>
          <w:sz w:val="24"/>
          <w:szCs w:val="24"/>
          <w:lang w:val="ru-RU"/>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255"/>
    </w:p>
    <w:p w:rsidR="009006CE" w:rsidRPr="00840FAE" w:rsidRDefault="00A061D8">
      <w:pPr>
        <w:pStyle w:val="a3"/>
        <w:ind w:right="584"/>
        <w:rPr>
          <w:rFonts w:ascii="Times New Roman" w:hAnsi="Times New Roman" w:cs="Times New Roman"/>
          <w:sz w:val="24"/>
          <w:szCs w:val="24"/>
          <w:lang w:val="ru-RU"/>
        </w:rPr>
      </w:pPr>
      <w:r w:rsidRPr="00840FAE">
        <w:rPr>
          <w:rFonts w:ascii="Times New Roman" w:hAnsi="Times New Roman" w:cs="Times New Roman"/>
          <w:sz w:val="24"/>
          <w:szCs w:val="24"/>
          <w:lang w:val="ru-RU"/>
        </w:rPr>
        <w:t>Строительство, реконструкция, капитальный ремонт объектов капитального строительства, осуществление строительного контроля и</w:t>
      </w:r>
      <w:r w:rsidR="00245905">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 xml:space="preserve">государственного строительного </w:t>
      </w:r>
      <w:r w:rsidRPr="00840FAE">
        <w:rPr>
          <w:rFonts w:ascii="Times New Roman" w:hAnsi="Times New Roman" w:cs="Times New Roman"/>
          <w:sz w:val="24"/>
          <w:szCs w:val="24"/>
          <w:lang w:val="ru-RU"/>
        </w:rPr>
        <w:lastRenderedPageBreak/>
        <w:t>надзора регулируется Градостроительным кодексом Российской Федерации, другими федеральными законами, техническими регламентами, строительными нормами 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правилами.</w:t>
      </w:r>
    </w:p>
    <w:p w:rsidR="009006CE" w:rsidRPr="00840FAE" w:rsidRDefault="009B689C" w:rsidP="009B689C">
      <w:pPr>
        <w:pStyle w:val="1"/>
        <w:spacing w:before="90" w:line="276" w:lineRule="auto"/>
        <w:ind w:right="667"/>
        <w:jc w:val="center"/>
        <w:rPr>
          <w:rFonts w:ascii="Times New Roman" w:hAnsi="Times New Roman" w:cs="Times New Roman"/>
          <w:sz w:val="24"/>
          <w:szCs w:val="24"/>
          <w:lang w:val="ru-RU"/>
        </w:rPr>
      </w:pPr>
      <w:bookmarkStart w:id="256" w:name="_TOC_250001"/>
      <w:bookmarkStart w:id="257" w:name="_Toc50046853"/>
      <w:bookmarkEnd w:id="256"/>
      <w:r w:rsidRPr="00840FAE">
        <w:rPr>
          <w:rFonts w:ascii="Times New Roman" w:hAnsi="Times New Roman" w:cs="Times New Roman"/>
          <w:sz w:val="24"/>
          <w:szCs w:val="24"/>
          <w:lang w:val="ru-RU"/>
        </w:rPr>
        <w:t xml:space="preserve">Статья </w:t>
      </w:r>
      <w:r w:rsidR="009F3C0D">
        <w:rPr>
          <w:rFonts w:ascii="Times New Roman" w:hAnsi="Times New Roman" w:cs="Times New Roman"/>
          <w:sz w:val="24"/>
          <w:szCs w:val="24"/>
        </w:rPr>
        <w:t>36</w:t>
      </w:r>
      <w:r w:rsidRPr="00840FAE">
        <w:rPr>
          <w:rFonts w:ascii="Times New Roman" w:hAnsi="Times New Roman" w:cs="Times New Roman"/>
          <w:sz w:val="24"/>
          <w:szCs w:val="24"/>
          <w:lang w:val="ru-RU"/>
        </w:rPr>
        <w:t>. Выдача разрешения на ввод объекта в эксплуатацию</w:t>
      </w:r>
      <w:bookmarkEnd w:id="257"/>
    </w:p>
    <w:p w:rsidR="009006CE" w:rsidRPr="00840FAE" w:rsidRDefault="00A061D8">
      <w:pPr>
        <w:pStyle w:val="a4"/>
        <w:numPr>
          <w:ilvl w:val="0"/>
          <w:numId w:val="4"/>
        </w:numPr>
        <w:tabs>
          <w:tab w:val="left" w:pos="2469"/>
        </w:tabs>
        <w:spacing w:before="1"/>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Выдача разрешения на ввод объекта в эксплуатацию осуществляется на основании заявления застройщика, подаваемого в Уполномоченный орган, выдавший разрешение на строительство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объекта.</w:t>
      </w:r>
    </w:p>
    <w:p w:rsidR="009006CE" w:rsidRPr="00840FAE" w:rsidRDefault="00A061D8">
      <w:pPr>
        <w:pStyle w:val="a4"/>
        <w:numPr>
          <w:ilvl w:val="0"/>
          <w:numId w:val="4"/>
        </w:numPr>
        <w:tabs>
          <w:tab w:val="left" w:pos="2453"/>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Разрешение на ввод объекта в эксплуатацию выдается в соответствии со статьей 55 Градостроительного кодекса Российской</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Федерации.</w:t>
      </w:r>
    </w:p>
    <w:p w:rsidR="009006CE" w:rsidRPr="00840FAE" w:rsidRDefault="00A061D8">
      <w:pPr>
        <w:pStyle w:val="a4"/>
        <w:numPr>
          <w:ilvl w:val="0"/>
          <w:numId w:val="4"/>
        </w:numPr>
        <w:tabs>
          <w:tab w:val="left" w:pos="2485"/>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9006CE" w:rsidRPr="00840FAE" w:rsidRDefault="00A061D8" w:rsidP="009B689C">
      <w:pPr>
        <w:pStyle w:val="1"/>
        <w:spacing w:before="90" w:line="276" w:lineRule="auto"/>
        <w:ind w:right="667"/>
        <w:jc w:val="center"/>
        <w:rPr>
          <w:rFonts w:ascii="Times New Roman" w:hAnsi="Times New Roman" w:cs="Times New Roman"/>
          <w:sz w:val="24"/>
          <w:szCs w:val="24"/>
          <w:lang w:val="ru-RU"/>
        </w:rPr>
      </w:pPr>
      <w:bookmarkStart w:id="258" w:name="_TOC_250000"/>
      <w:bookmarkStart w:id="259" w:name="_Toc50046854"/>
      <w:bookmarkEnd w:id="258"/>
      <w:r w:rsidRPr="00840FAE">
        <w:rPr>
          <w:rFonts w:ascii="Times New Roman" w:hAnsi="Times New Roman" w:cs="Times New Roman"/>
          <w:sz w:val="24"/>
          <w:szCs w:val="24"/>
          <w:lang w:val="ru-RU"/>
        </w:rPr>
        <w:t>С</w:t>
      </w:r>
      <w:r w:rsidR="009B689C" w:rsidRPr="00840FAE">
        <w:rPr>
          <w:rFonts w:ascii="Times New Roman" w:hAnsi="Times New Roman" w:cs="Times New Roman"/>
          <w:sz w:val="24"/>
          <w:szCs w:val="24"/>
          <w:lang w:val="ru-RU"/>
        </w:rPr>
        <w:t xml:space="preserve">татья </w:t>
      </w:r>
      <w:r w:rsidR="009F3C0D">
        <w:rPr>
          <w:rFonts w:ascii="Times New Roman" w:hAnsi="Times New Roman" w:cs="Times New Roman"/>
          <w:sz w:val="24"/>
          <w:szCs w:val="24"/>
        </w:rPr>
        <w:t>37</w:t>
      </w:r>
      <w:r w:rsidR="009B689C" w:rsidRPr="00840FAE">
        <w:rPr>
          <w:rFonts w:ascii="Times New Roman" w:hAnsi="Times New Roman" w:cs="Times New Roman"/>
          <w:sz w:val="24"/>
          <w:szCs w:val="24"/>
          <w:lang w:val="ru-RU"/>
        </w:rPr>
        <w:t>. Контроль за осуществлением застройки на территории поселения</w:t>
      </w:r>
      <w:bookmarkEnd w:id="259"/>
    </w:p>
    <w:p w:rsidR="009006CE" w:rsidRPr="00840FAE" w:rsidRDefault="00A061D8">
      <w:pPr>
        <w:pStyle w:val="a4"/>
        <w:numPr>
          <w:ilvl w:val="0"/>
          <w:numId w:val="3"/>
        </w:numPr>
        <w:tabs>
          <w:tab w:val="left" w:pos="2411"/>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Уполномоченный орган в пределах своих полномочий осуществляют контроль за соблюдением органами государственной власти, органами местного самоуправления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и иными субъектами градостроительных отношений положений и требований,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содержащихся:</w:t>
      </w:r>
    </w:p>
    <w:p w:rsidR="009006CE" w:rsidRPr="00840FAE" w:rsidRDefault="00A061D8">
      <w:pPr>
        <w:pStyle w:val="a4"/>
        <w:numPr>
          <w:ilvl w:val="0"/>
          <w:numId w:val="2"/>
        </w:numPr>
        <w:tabs>
          <w:tab w:val="left" w:pos="2541"/>
        </w:tabs>
        <w:ind w:right="584"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соответствующих нормативных правовых актах субъекта Российской Федерации и муниципальных нормативных правовых актах по вопросам градостроительной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деятельности;</w:t>
      </w:r>
    </w:p>
    <w:p w:rsidR="009006CE" w:rsidRPr="00840FAE" w:rsidRDefault="00A061D8">
      <w:pPr>
        <w:pStyle w:val="a4"/>
        <w:numPr>
          <w:ilvl w:val="0"/>
          <w:numId w:val="2"/>
        </w:numPr>
        <w:tabs>
          <w:tab w:val="left" w:pos="2410"/>
        </w:tabs>
        <w:spacing w:before="1"/>
        <w:ind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(районного, поселкового) значения.</w:t>
      </w:r>
    </w:p>
    <w:p w:rsidR="009006CE" w:rsidRPr="00840FAE" w:rsidRDefault="00A061D8">
      <w:pPr>
        <w:pStyle w:val="a4"/>
        <w:numPr>
          <w:ilvl w:val="0"/>
          <w:numId w:val="3"/>
        </w:numPr>
        <w:tabs>
          <w:tab w:val="left" w:pos="2458"/>
        </w:tabs>
        <w:ind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Уполномоченный орган, в целях осуществления контрольных мероприятий, вправе:</w:t>
      </w:r>
    </w:p>
    <w:p w:rsidR="009006CE" w:rsidRPr="00840FAE" w:rsidRDefault="00A061D8">
      <w:pPr>
        <w:pStyle w:val="a4"/>
        <w:numPr>
          <w:ilvl w:val="0"/>
          <w:numId w:val="1"/>
        </w:numPr>
        <w:tabs>
          <w:tab w:val="left" w:pos="2431"/>
        </w:tabs>
        <w:spacing w:line="252" w:lineRule="exact"/>
        <w:ind w:right="0"/>
        <w:rPr>
          <w:rFonts w:ascii="Times New Roman" w:hAnsi="Times New Roman" w:cs="Times New Roman"/>
          <w:sz w:val="24"/>
          <w:szCs w:val="24"/>
          <w:lang w:val="ru-RU"/>
        </w:rPr>
      </w:pPr>
      <w:r w:rsidRPr="00840FAE">
        <w:rPr>
          <w:rFonts w:ascii="Times New Roman" w:hAnsi="Times New Roman" w:cs="Times New Roman"/>
          <w:sz w:val="24"/>
          <w:szCs w:val="24"/>
          <w:lang w:val="ru-RU"/>
        </w:rPr>
        <w:t>проводить</w:t>
      </w:r>
      <w:r w:rsidRPr="00840FAE">
        <w:rPr>
          <w:rFonts w:ascii="Times New Roman" w:hAnsi="Times New Roman" w:cs="Times New Roman"/>
          <w:spacing w:val="41"/>
          <w:sz w:val="24"/>
          <w:szCs w:val="24"/>
          <w:lang w:val="ru-RU"/>
        </w:rPr>
        <w:t xml:space="preserve"> </w:t>
      </w:r>
      <w:r w:rsidRPr="00840FAE">
        <w:rPr>
          <w:rFonts w:ascii="Times New Roman" w:hAnsi="Times New Roman" w:cs="Times New Roman"/>
          <w:sz w:val="24"/>
          <w:szCs w:val="24"/>
          <w:lang w:val="ru-RU"/>
        </w:rPr>
        <w:t>проверки,</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в</w:t>
      </w:r>
      <w:r w:rsidRPr="00840FAE">
        <w:rPr>
          <w:rFonts w:ascii="Times New Roman" w:hAnsi="Times New Roman" w:cs="Times New Roman"/>
          <w:spacing w:val="41"/>
          <w:sz w:val="24"/>
          <w:szCs w:val="24"/>
          <w:lang w:val="ru-RU"/>
        </w:rPr>
        <w:t xml:space="preserve"> </w:t>
      </w:r>
      <w:r w:rsidRPr="00840FAE">
        <w:rPr>
          <w:rFonts w:ascii="Times New Roman" w:hAnsi="Times New Roman" w:cs="Times New Roman"/>
          <w:sz w:val="24"/>
          <w:szCs w:val="24"/>
          <w:lang w:val="ru-RU"/>
        </w:rPr>
        <w:t>том</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числе</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выездные,</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по</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итогам</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которых</w:t>
      </w:r>
      <w:r w:rsidRPr="00840FAE">
        <w:rPr>
          <w:rFonts w:ascii="Times New Roman" w:hAnsi="Times New Roman" w:cs="Times New Roman"/>
          <w:spacing w:val="42"/>
          <w:sz w:val="24"/>
          <w:szCs w:val="24"/>
          <w:lang w:val="ru-RU"/>
        </w:rPr>
        <w:t xml:space="preserve"> </w:t>
      </w:r>
      <w:r w:rsidRPr="00840FAE">
        <w:rPr>
          <w:rFonts w:ascii="Times New Roman" w:hAnsi="Times New Roman" w:cs="Times New Roman"/>
          <w:sz w:val="24"/>
          <w:szCs w:val="24"/>
          <w:lang w:val="ru-RU"/>
        </w:rPr>
        <w:t>составляется</w:t>
      </w:r>
    </w:p>
    <w:p w:rsidR="009006CE" w:rsidRPr="00840FAE" w:rsidRDefault="00A061D8">
      <w:pPr>
        <w:pStyle w:val="a3"/>
        <w:ind w:firstLine="0"/>
        <w:jc w:val="left"/>
        <w:rPr>
          <w:rFonts w:ascii="Times New Roman" w:hAnsi="Times New Roman" w:cs="Times New Roman"/>
          <w:sz w:val="24"/>
          <w:szCs w:val="24"/>
        </w:rPr>
      </w:pPr>
      <w:proofErr w:type="spellStart"/>
      <w:r w:rsidRPr="00840FAE">
        <w:rPr>
          <w:rFonts w:ascii="Times New Roman" w:hAnsi="Times New Roman" w:cs="Times New Roman"/>
          <w:sz w:val="24"/>
          <w:szCs w:val="24"/>
        </w:rPr>
        <w:t>акт</w:t>
      </w:r>
      <w:proofErr w:type="spellEnd"/>
      <w:r w:rsidRPr="00840FAE">
        <w:rPr>
          <w:rFonts w:ascii="Times New Roman" w:hAnsi="Times New Roman" w:cs="Times New Roman"/>
          <w:sz w:val="24"/>
          <w:szCs w:val="24"/>
        </w:rPr>
        <w:t>;</w:t>
      </w:r>
    </w:p>
    <w:p w:rsidR="009006CE" w:rsidRPr="00840FAE" w:rsidRDefault="00A061D8">
      <w:pPr>
        <w:pStyle w:val="a4"/>
        <w:numPr>
          <w:ilvl w:val="0"/>
          <w:numId w:val="1"/>
        </w:numPr>
        <w:tabs>
          <w:tab w:val="left" w:pos="2467"/>
        </w:tabs>
        <w:ind w:left="2466" w:right="0" w:hanging="336"/>
        <w:rPr>
          <w:rFonts w:ascii="Times New Roman" w:hAnsi="Times New Roman" w:cs="Times New Roman"/>
          <w:sz w:val="24"/>
          <w:szCs w:val="24"/>
          <w:lang w:val="ru-RU"/>
        </w:rPr>
      </w:pPr>
      <w:r w:rsidRPr="00840FAE">
        <w:rPr>
          <w:rFonts w:ascii="Times New Roman" w:hAnsi="Times New Roman" w:cs="Times New Roman"/>
          <w:sz w:val="24"/>
          <w:szCs w:val="24"/>
          <w:lang w:val="ru-RU"/>
        </w:rPr>
        <w:t>производить</w:t>
      </w:r>
      <w:r w:rsidRPr="00840FAE">
        <w:rPr>
          <w:rFonts w:ascii="Times New Roman" w:hAnsi="Times New Roman" w:cs="Times New Roman"/>
          <w:spacing w:val="16"/>
          <w:sz w:val="24"/>
          <w:szCs w:val="24"/>
          <w:lang w:val="ru-RU"/>
        </w:rPr>
        <w:t xml:space="preserve"> </w:t>
      </w:r>
      <w:r w:rsidRPr="00840FAE">
        <w:rPr>
          <w:rFonts w:ascii="Times New Roman" w:hAnsi="Times New Roman" w:cs="Times New Roman"/>
          <w:sz w:val="24"/>
          <w:szCs w:val="24"/>
          <w:lang w:val="ru-RU"/>
        </w:rPr>
        <w:t>с</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согласия</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правообладателей</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наружный</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и</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внутренний</w:t>
      </w:r>
      <w:r w:rsidRPr="00840FAE">
        <w:rPr>
          <w:rFonts w:ascii="Times New Roman" w:hAnsi="Times New Roman" w:cs="Times New Roman"/>
          <w:spacing w:val="17"/>
          <w:sz w:val="24"/>
          <w:szCs w:val="24"/>
          <w:lang w:val="ru-RU"/>
        </w:rPr>
        <w:t xml:space="preserve"> </w:t>
      </w:r>
      <w:r w:rsidRPr="00840FAE">
        <w:rPr>
          <w:rFonts w:ascii="Times New Roman" w:hAnsi="Times New Roman" w:cs="Times New Roman"/>
          <w:sz w:val="24"/>
          <w:szCs w:val="24"/>
          <w:lang w:val="ru-RU"/>
        </w:rPr>
        <w:t>осмотр</w:t>
      </w:r>
    </w:p>
    <w:p w:rsidR="009006CE" w:rsidRPr="00840FAE" w:rsidRDefault="00A061D8">
      <w:pPr>
        <w:pStyle w:val="a3"/>
        <w:ind w:right="585" w:firstLine="0"/>
        <w:rPr>
          <w:rFonts w:ascii="Times New Roman" w:hAnsi="Times New Roman" w:cs="Times New Roman"/>
          <w:sz w:val="24"/>
          <w:szCs w:val="24"/>
          <w:lang w:val="ru-RU"/>
        </w:rPr>
      </w:pPr>
      <w:r w:rsidRPr="00840FAE">
        <w:rPr>
          <w:rFonts w:ascii="Times New Roman" w:hAnsi="Times New Roman" w:cs="Times New Roman"/>
          <w:sz w:val="24"/>
          <w:szCs w:val="24"/>
          <w:lang w:val="ru-RU"/>
        </w:rPr>
        <w:t>объектов недвижимости, получать от правообладателей недвижимости необходимую информацию, знакомится с документацией, относящейся к использованию и изменению объектов недвижимости;</w:t>
      </w:r>
    </w:p>
    <w:p w:rsidR="009006CE" w:rsidRPr="00840FAE" w:rsidRDefault="00A061D8">
      <w:pPr>
        <w:pStyle w:val="a4"/>
        <w:numPr>
          <w:ilvl w:val="0"/>
          <w:numId w:val="1"/>
        </w:numPr>
        <w:tabs>
          <w:tab w:val="left" w:pos="2460"/>
        </w:tabs>
        <w:spacing w:before="92"/>
        <w:ind w:left="1421" w:right="587"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обращаться в государственные органы и органы местно</w:t>
      </w:r>
      <w:r w:rsidR="004A4E4C">
        <w:rPr>
          <w:rFonts w:ascii="Times New Roman" w:hAnsi="Times New Roman" w:cs="Times New Roman"/>
          <w:sz w:val="24"/>
          <w:szCs w:val="24"/>
          <w:lang w:val="ru-RU"/>
        </w:rPr>
        <w:t xml:space="preserve">го </w:t>
      </w:r>
      <w:r w:rsidRPr="00840FAE">
        <w:rPr>
          <w:rFonts w:ascii="Times New Roman" w:hAnsi="Times New Roman" w:cs="Times New Roman"/>
          <w:sz w:val="24"/>
          <w:szCs w:val="24"/>
          <w:lang w:val="ru-RU"/>
        </w:rPr>
        <w:t>самоуправления с заявлениями об отмене принятых незаконных решений, о приостановлении действия разрешения на</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строительство;</w:t>
      </w:r>
    </w:p>
    <w:p w:rsidR="009006CE" w:rsidRPr="00840FAE" w:rsidRDefault="00A061D8">
      <w:pPr>
        <w:pStyle w:val="a4"/>
        <w:numPr>
          <w:ilvl w:val="0"/>
          <w:numId w:val="1"/>
        </w:numPr>
        <w:tabs>
          <w:tab w:val="left" w:pos="2567"/>
        </w:tabs>
        <w:ind w:left="1421"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направлять в уполномоченные органы и структурные подразделения администрации района в установленном порядке материалы об объектах капитального строительства, построенных с нарушением требований законодательства, технических регламентов, градостроительной документации;</w:t>
      </w:r>
    </w:p>
    <w:p w:rsidR="009006CE" w:rsidRPr="00840FAE" w:rsidRDefault="00A061D8">
      <w:pPr>
        <w:pStyle w:val="a4"/>
        <w:numPr>
          <w:ilvl w:val="0"/>
          <w:numId w:val="1"/>
        </w:numPr>
        <w:tabs>
          <w:tab w:val="left" w:pos="2443"/>
        </w:tabs>
        <w:ind w:left="1421"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направлять в уполномоченные органы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нарушениях;</w:t>
      </w:r>
    </w:p>
    <w:p w:rsidR="009006CE" w:rsidRPr="00840FAE" w:rsidRDefault="00A061D8">
      <w:pPr>
        <w:pStyle w:val="a4"/>
        <w:numPr>
          <w:ilvl w:val="0"/>
          <w:numId w:val="1"/>
        </w:numPr>
        <w:tabs>
          <w:tab w:val="left" w:pos="2610"/>
        </w:tabs>
        <w:ind w:left="1421" w:right="583"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осуществлять иные полномочия по контролю, не противоречащие законодательству.</w:t>
      </w:r>
    </w:p>
    <w:p w:rsidR="009006CE" w:rsidRPr="00840FAE" w:rsidRDefault="00A061D8">
      <w:pPr>
        <w:pStyle w:val="a4"/>
        <w:numPr>
          <w:ilvl w:val="0"/>
          <w:numId w:val="3"/>
        </w:numPr>
        <w:tabs>
          <w:tab w:val="left" w:pos="2453"/>
        </w:tabs>
        <w:ind w:right="586" w:firstLine="709"/>
        <w:rPr>
          <w:rFonts w:ascii="Times New Roman" w:hAnsi="Times New Roman" w:cs="Times New Roman"/>
          <w:sz w:val="24"/>
          <w:szCs w:val="24"/>
          <w:lang w:val="ru-RU"/>
        </w:rPr>
      </w:pPr>
      <w:r w:rsidRPr="00840FAE">
        <w:rPr>
          <w:rFonts w:ascii="Times New Roman" w:hAnsi="Times New Roman" w:cs="Times New Roman"/>
          <w:sz w:val="24"/>
          <w:szCs w:val="24"/>
          <w:lang w:val="ru-RU"/>
        </w:rPr>
        <w:t>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обязанностей.</w:t>
      </w:r>
    </w:p>
    <w:sectPr w:rsidR="009006CE" w:rsidRPr="00840FAE" w:rsidSect="004A4E4C">
      <w:pgSz w:w="11910" w:h="16840"/>
      <w:pgMar w:top="800" w:right="260" w:bottom="1560" w:left="280" w:header="571" w:footer="9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393" w:rsidRDefault="00C87393">
      <w:r>
        <w:separator/>
      </w:r>
    </w:p>
  </w:endnote>
  <w:endnote w:type="continuationSeparator" w:id="0">
    <w:p w:rsidR="00C87393" w:rsidRDefault="00C8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F9D" w:rsidRDefault="00873F9D">
    <w:pPr>
      <w:pStyle w:val="a3"/>
      <w:spacing w:line="14" w:lineRule="auto"/>
      <w:ind w:left="0" w:firstLine="0"/>
      <w:jc w:val="left"/>
      <w:rPr>
        <w:sz w:val="19"/>
      </w:rPr>
    </w:pPr>
    <w:r>
      <w:pict>
        <v:shapetype id="_x0000_t202" coordsize="21600,21600" o:spt="202" path="m,l,21600r21600,l21600,xe">
          <v:stroke joinstyle="miter"/>
          <v:path gradientshapeok="t" o:connecttype="rect"/>
        </v:shapetype>
        <v:shape id="_x0000_s2049" type="#_x0000_t202" style="position:absolute;margin-left:539.85pt;margin-top:779.85pt;width:15.05pt;height:14.2pt;z-index:-40360;mso-position-horizontal-relative:page;mso-position-vertical-relative:page" filled="f" stroked="f">
          <v:textbox style="mso-next-textbox:#_x0000_s2049" inset="0,0,0,0">
            <w:txbxContent>
              <w:p w:rsidR="00873F9D" w:rsidRDefault="00873F9D">
                <w:pPr>
                  <w:spacing w:before="10"/>
                  <w:ind w:left="40"/>
                  <w:rPr>
                    <w:rFonts w:ascii="Times New Roman"/>
                    <w:b/>
                  </w:rPr>
                </w:pPr>
                <w:r>
                  <w:fldChar w:fldCharType="begin"/>
                </w:r>
                <w:r>
                  <w:rPr>
                    <w:rFonts w:ascii="Times New Roman"/>
                    <w:b/>
                    <w:color w:val="5F497A"/>
                  </w:rPr>
                  <w:instrText xml:space="preserve"> PAGE </w:instrText>
                </w:r>
                <w:r>
                  <w:fldChar w:fldCharType="separate"/>
                </w:r>
                <w:r>
                  <w:t>10</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F9D" w:rsidRDefault="00873F9D">
    <w:pPr>
      <w:pStyle w:val="a9"/>
    </w:pPr>
    <w:r>
      <w:rPr>
        <w:noProof/>
      </w:rPr>
      <w:pict>
        <v:rect id="_x0000_s2055" style="position:absolute;margin-left:49.6pt;margin-top:-745.55pt;width:510.9pt;height:786pt;z-index:503278168" strokeweight="1.5p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393" w:rsidRDefault="00C87393">
      <w:r>
        <w:separator/>
      </w:r>
    </w:p>
  </w:footnote>
  <w:footnote w:type="continuationSeparator" w:id="0">
    <w:p w:rsidR="00C87393" w:rsidRDefault="00C8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F9D" w:rsidRDefault="00873F9D">
    <w:pPr>
      <w:pStyle w:val="a3"/>
      <w:spacing w:line="14" w:lineRule="auto"/>
      <w:ind w:left="0" w:firstLine="0"/>
      <w:jc w:val="left"/>
      <w:rPr>
        <w:sz w:val="20"/>
      </w:rPr>
    </w:pPr>
    <w:r>
      <w:rPr>
        <w:noProof/>
        <w:sz w:val="20"/>
      </w:rPr>
      <w:pict>
        <v:shapetype id="_x0000_t202" coordsize="21600,21600" o:spt="202" path="m,l,21600r21600,l21600,xe">
          <v:stroke joinstyle="miter"/>
          <v:path gradientshapeok="t" o:connecttype="rect"/>
        </v:shapetype>
        <v:shape id="_x0000_s2054" type="#_x0000_t202" style="position:absolute;margin-left:13.05pt;margin-top:9pt;width:623.6pt;height:878.75pt;z-index:-39336;mso-position-horizontal-relative:page;mso-position-vertical-relative:page" stroked="f">
          <o:lock v:ext="edit" aspectratio="t"/>
          <v:textbox style="mso-next-textbox:#_x0000_s2054"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873F9D" w:rsidTr="00A061D8">
                  <w:trPr>
                    <w:gridAfter w:val="1"/>
                    <w:wAfter w:w="572" w:type="dxa"/>
                    <w:cantSplit/>
                    <w:trHeight w:hRule="exact" w:val="389"/>
                  </w:trPr>
                  <w:tc>
                    <w:tcPr>
                      <w:tcW w:w="1103" w:type="dxa"/>
                      <w:gridSpan w:val="6"/>
                      <w:vMerge w:val="restart"/>
                      <w:tcBorders>
                        <w:top w:val="nil"/>
                        <w:left w:val="nil"/>
                        <w:right w:val="single" w:sz="12" w:space="0" w:color="auto"/>
                      </w:tcBorders>
                    </w:tcPr>
                    <w:p w:rsidR="00873F9D" w:rsidRDefault="00873F9D" w:rsidP="00A061D8">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873F9D" w:rsidRPr="00655215" w:rsidRDefault="00873F9D" w:rsidP="00A061D8"/>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873F9D" w:rsidRDefault="00873F9D" w:rsidP="00A061D8">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b"/>
                          <w:sz w:val="16"/>
                          <w:szCs w:val="16"/>
                        </w:rPr>
                        <w:fldChar w:fldCharType="begin"/>
                      </w:r>
                      <w:r w:rsidRPr="00917450">
                        <w:rPr>
                          <w:rStyle w:val="ab"/>
                          <w:sz w:val="16"/>
                          <w:szCs w:val="16"/>
                        </w:rPr>
                        <w:instrText xml:space="preserve"> PAGE </w:instrText>
                      </w:r>
                      <w:r w:rsidRPr="00917450">
                        <w:rPr>
                          <w:rStyle w:val="ab"/>
                          <w:sz w:val="16"/>
                          <w:szCs w:val="16"/>
                        </w:rPr>
                        <w:fldChar w:fldCharType="separate"/>
                      </w:r>
                      <w:r w:rsidR="00D13AB4">
                        <w:rPr>
                          <w:rStyle w:val="ab"/>
                          <w:noProof/>
                          <w:sz w:val="16"/>
                          <w:szCs w:val="16"/>
                        </w:rPr>
                        <w:instrText>6</w:instrText>
                      </w:r>
                      <w:r w:rsidRPr="00917450">
                        <w:rPr>
                          <w:rStyle w:val="ab"/>
                          <w:sz w:val="16"/>
                          <w:szCs w:val="16"/>
                        </w:rPr>
                        <w:fldChar w:fldCharType="end"/>
                      </w:r>
                      <w:r w:rsidRPr="00917450">
                        <w:rPr>
                          <w:rStyle w:val="ab"/>
                          <w:sz w:val="16"/>
                          <w:szCs w:val="16"/>
                        </w:rPr>
                        <w:instrText>-1</w:instrText>
                      </w:r>
                      <w:r w:rsidRPr="00917450">
                        <w:rPr>
                          <w:sz w:val="16"/>
                          <w:szCs w:val="16"/>
                        </w:rPr>
                        <w:instrText xml:space="preserve"> </w:instrText>
                      </w:r>
                      <w:r w:rsidRPr="00917450">
                        <w:rPr>
                          <w:sz w:val="16"/>
                          <w:szCs w:val="16"/>
                        </w:rPr>
                        <w:fldChar w:fldCharType="separate"/>
                      </w:r>
                      <w:r w:rsidR="00D13AB4">
                        <w:rPr>
                          <w:noProof/>
                          <w:sz w:val="16"/>
                          <w:szCs w:val="16"/>
                        </w:rPr>
                        <w:t>5</w:t>
                      </w:r>
                      <w:r w:rsidRPr="00917450">
                        <w:rPr>
                          <w:sz w:val="16"/>
                          <w:szCs w:val="16"/>
                        </w:rPr>
                        <w:fldChar w:fldCharType="end"/>
                      </w:r>
                    </w:p>
                  </w:tc>
                </w:tr>
                <w:tr w:rsidR="00873F9D" w:rsidTr="00A061D8">
                  <w:trPr>
                    <w:gridAfter w:val="1"/>
                    <w:wAfter w:w="572" w:type="dxa"/>
                    <w:cantSplit/>
                    <w:trHeight w:hRule="exact" w:val="278"/>
                  </w:trPr>
                  <w:tc>
                    <w:tcPr>
                      <w:tcW w:w="1103" w:type="dxa"/>
                      <w:gridSpan w:val="6"/>
                      <w:vMerge/>
                      <w:tcBorders>
                        <w:left w:val="nil"/>
                        <w:right w:val="single" w:sz="12" w:space="0" w:color="auto"/>
                      </w:tcBorders>
                    </w:tcPr>
                    <w:p w:rsidR="00873F9D" w:rsidRDefault="00873F9D" w:rsidP="00A061D8">
                      <w:pPr>
                        <w:rPr>
                          <w:rFonts w:ascii="Calibri" w:hAnsi="Calibri"/>
                        </w:rPr>
                      </w:pPr>
                    </w:p>
                  </w:tc>
                  <w:tc>
                    <w:tcPr>
                      <w:tcW w:w="9711" w:type="dxa"/>
                      <w:gridSpan w:val="7"/>
                      <w:vMerge/>
                      <w:tcBorders>
                        <w:left w:val="single" w:sz="12" w:space="0" w:color="auto"/>
                        <w:bottom w:val="nil"/>
                        <w:right w:val="nil"/>
                      </w:tcBorders>
                    </w:tcPr>
                    <w:p w:rsidR="00873F9D" w:rsidRDefault="00873F9D" w:rsidP="00A061D8">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873F9D" w:rsidRDefault="00873F9D" w:rsidP="00A061D8">
                      <w:pPr>
                        <w:rPr>
                          <w:rFonts w:ascii="Calibri" w:hAnsi="Calibri"/>
                        </w:rPr>
                      </w:pPr>
                    </w:p>
                  </w:tc>
                </w:tr>
                <w:tr w:rsidR="00873F9D" w:rsidTr="00A061D8">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873F9D" w:rsidRDefault="00873F9D" w:rsidP="00A061D8">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873F9D" w:rsidRDefault="00873F9D" w:rsidP="00A061D8">
                      <w:pPr>
                        <w:rPr>
                          <w:rFonts w:ascii="Calibri" w:hAnsi="Calibri"/>
                        </w:rPr>
                      </w:pPr>
                    </w:p>
                  </w:tc>
                </w:tr>
                <w:tr w:rsidR="00873F9D" w:rsidTr="00A061D8">
                  <w:trPr>
                    <w:cantSplit/>
                    <w:trHeight w:hRule="exact" w:val="6113"/>
                  </w:trPr>
                  <w:tc>
                    <w:tcPr>
                      <w:tcW w:w="1103" w:type="dxa"/>
                      <w:gridSpan w:val="6"/>
                      <w:vMerge/>
                      <w:tcBorders>
                        <w:left w:val="nil"/>
                        <w:bottom w:val="nil"/>
                        <w:right w:val="single" w:sz="12" w:space="0" w:color="auto"/>
                      </w:tcBorders>
                    </w:tcPr>
                    <w:p w:rsidR="00873F9D" w:rsidRDefault="00873F9D" w:rsidP="00A061D8">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873F9D" w:rsidRPr="001A3906" w:rsidRDefault="00873F9D" w:rsidP="00A061D8">
                      <w:pPr>
                        <w:rPr>
                          <w:b/>
                        </w:rPr>
                      </w:pPr>
                    </w:p>
                    <w:p w:rsidR="00873F9D" w:rsidRPr="00655215" w:rsidRDefault="00873F9D" w:rsidP="00A061D8"/>
                  </w:tc>
                  <w:tc>
                    <w:tcPr>
                      <w:tcW w:w="572" w:type="dxa"/>
                      <w:tcBorders>
                        <w:top w:val="nil"/>
                        <w:bottom w:val="nil"/>
                      </w:tcBorders>
                    </w:tcPr>
                    <w:p w:rsidR="00873F9D" w:rsidRDefault="00873F9D" w:rsidP="00A061D8">
                      <w:pPr>
                        <w:rPr>
                          <w:rFonts w:ascii="Calibri" w:hAnsi="Calibri"/>
                        </w:rPr>
                      </w:pPr>
                    </w:p>
                  </w:tc>
                </w:tr>
                <w:tr w:rsidR="00873F9D" w:rsidTr="00A061D8">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gridSpan w:val="2"/>
                      <w:tcBorders>
                        <w:top w:val="nil"/>
                        <w:left w:val="nil"/>
                        <w:bottom w:val="nil"/>
                        <w:right w:val="nil"/>
                      </w:tcBorders>
                    </w:tcPr>
                    <w:p w:rsidR="00873F9D" w:rsidRDefault="00873F9D" w:rsidP="00A061D8">
                      <w:pPr>
                        <w:rPr>
                          <w:rFonts w:ascii="Calibri" w:hAnsi="Calibri"/>
                        </w:rPr>
                      </w:pPr>
                    </w:p>
                  </w:tc>
                  <w:tc>
                    <w:tcPr>
                      <w:tcW w:w="276" w:type="dxa"/>
                      <w:tcBorders>
                        <w:top w:val="nil"/>
                        <w:left w:val="nil"/>
                        <w:bottom w:val="nil"/>
                        <w:right w:val="nil"/>
                      </w:tcBorders>
                    </w:tcPr>
                    <w:p w:rsidR="00873F9D" w:rsidRDefault="00873F9D" w:rsidP="00A061D8">
                      <w:pPr>
                        <w:rPr>
                          <w:rFonts w:ascii="Calibri" w:hAnsi="Calibri"/>
                        </w:rPr>
                      </w:pPr>
                    </w:p>
                  </w:tc>
                  <w:tc>
                    <w:tcPr>
                      <w:tcW w:w="277" w:type="dxa"/>
                      <w:gridSpan w:val="2"/>
                      <w:tcBorders>
                        <w:top w:val="nil"/>
                        <w:left w:val="nil"/>
                        <w:bottom w:val="nil"/>
                        <w:right w:val="single" w:sz="12" w:space="0" w:color="auto"/>
                      </w:tcBorders>
                      <w:textDirection w:val="btLr"/>
                      <w:vAlign w:val="center"/>
                    </w:tcPr>
                    <w:p w:rsidR="00873F9D" w:rsidRPr="00596B42" w:rsidRDefault="00873F9D"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Tr="00A061D8">
                  <w:trPr>
                    <w:gridAfter w:val="1"/>
                    <w:wAfter w:w="572" w:type="dxa"/>
                    <w:cantSplit/>
                    <w:trHeight w:hRule="exact" w:val="834"/>
                  </w:trPr>
                  <w:tc>
                    <w:tcPr>
                      <w:tcW w:w="274" w:type="dxa"/>
                      <w:vMerge/>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gridSpan w:val="2"/>
                      <w:tcBorders>
                        <w:top w:val="nil"/>
                        <w:left w:val="nil"/>
                        <w:bottom w:val="nil"/>
                        <w:right w:val="nil"/>
                      </w:tcBorders>
                    </w:tcPr>
                    <w:p w:rsidR="00873F9D" w:rsidRDefault="00873F9D" w:rsidP="00A061D8">
                      <w:pPr>
                        <w:rPr>
                          <w:rFonts w:ascii="Calibri" w:hAnsi="Calibri"/>
                        </w:rPr>
                      </w:pPr>
                    </w:p>
                  </w:tc>
                  <w:tc>
                    <w:tcPr>
                      <w:tcW w:w="276" w:type="dxa"/>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873F9D" w:rsidRPr="00596B42" w:rsidRDefault="00873F9D"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gridSpan w:val="2"/>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873F9D" w:rsidRPr="00596B42" w:rsidRDefault="00873F9D"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gridSpan w:val="2"/>
                      <w:tcBorders>
                        <w:top w:val="nil"/>
                        <w:left w:val="nil"/>
                        <w:bottom w:val="nil"/>
                        <w:right w:val="nil"/>
                      </w:tcBorders>
                      <w:textDirection w:val="btLr"/>
                      <w:vAlign w:val="center"/>
                    </w:tcPr>
                    <w:p w:rsidR="00873F9D" w:rsidRPr="00596B42" w:rsidRDefault="00873F9D" w:rsidP="00A061D8">
                      <w:pPr>
                        <w:ind w:left="113" w:right="113"/>
                        <w:rPr>
                          <w:sz w:val="18"/>
                          <w:szCs w:val="18"/>
                        </w:rPr>
                      </w:pPr>
                    </w:p>
                  </w:tc>
                  <w:tc>
                    <w:tcPr>
                      <w:tcW w:w="276" w:type="dxa"/>
                      <w:tcBorders>
                        <w:top w:val="nil"/>
                        <w:left w:val="nil"/>
                        <w:bottom w:val="single" w:sz="12" w:space="0" w:color="auto"/>
                        <w:right w:val="nil"/>
                      </w:tcBorders>
                      <w:textDirection w:val="btLr"/>
                      <w:vAlign w:val="center"/>
                    </w:tcPr>
                    <w:p w:rsidR="00873F9D" w:rsidRPr="00596B42" w:rsidRDefault="00873F9D" w:rsidP="00A061D8">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873F9D" w:rsidRPr="00596B42" w:rsidRDefault="00873F9D"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Tr="00A061D8">
                  <w:trPr>
                    <w:gridAfter w:val="1"/>
                    <w:wAfter w:w="572" w:type="dxa"/>
                    <w:cantSplit/>
                    <w:trHeight w:hRule="exact" w:val="1390"/>
                  </w:trPr>
                  <w:tc>
                    <w:tcPr>
                      <w:tcW w:w="439" w:type="dxa"/>
                      <w:gridSpan w:val="2"/>
                      <w:vMerge w:val="restart"/>
                      <w:tcBorders>
                        <w:top w:val="nil"/>
                        <w:left w:val="nil"/>
                        <w:right w:val="single" w:sz="12" w:space="0" w:color="auto"/>
                      </w:tcBorders>
                    </w:tcPr>
                    <w:p w:rsidR="00873F9D" w:rsidRPr="00927B95" w:rsidRDefault="00873F9D"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873F9D" w:rsidRPr="00BF094F" w:rsidRDefault="00873F9D" w:rsidP="00A061D8">
                      <w:pPr>
                        <w:ind w:left="113" w:right="113"/>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873F9D" w:rsidRPr="00BF094F" w:rsidRDefault="00873F9D" w:rsidP="00A061D8">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Tr="00A061D8">
                  <w:trPr>
                    <w:gridAfter w:val="1"/>
                    <w:wAfter w:w="572" w:type="dxa"/>
                    <w:cantSplit/>
                    <w:trHeight w:val="1916"/>
                  </w:trPr>
                  <w:tc>
                    <w:tcPr>
                      <w:tcW w:w="439" w:type="dxa"/>
                      <w:gridSpan w:val="2"/>
                      <w:vMerge/>
                      <w:tcBorders>
                        <w:left w:val="nil"/>
                        <w:bottom w:val="single" w:sz="4" w:space="0" w:color="auto"/>
                        <w:right w:val="single" w:sz="12" w:space="0" w:color="auto"/>
                      </w:tcBorders>
                    </w:tcPr>
                    <w:p w:rsidR="00873F9D" w:rsidRPr="00927B95" w:rsidRDefault="00873F9D"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873F9D" w:rsidRPr="009E5CC4" w:rsidRDefault="00873F9D" w:rsidP="00A061D8">
                      <w:pPr>
                        <w:ind w:left="113" w:right="113"/>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873F9D" w:rsidRPr="009E5CC4" w:rsidRDefault="00873F9D" w:rsidP="00A061D8">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873F9D" w:rsidRDefault="00873F9D" w:rsidP="00A061D8">
                      <w:pPr>
                        <w:rPr>
                          <w:rFonts w:ascii="Calibri" w:hAnsi="Calibri"/>
                        </w:rPr>
                      </w:pPr>
                    </w:p>
                  </w:tc>
                </w:tr>
                <w:tr w:rsidR="00873F9D" w:rsidRPr="00DA4E0C" w:rsidTr="00A061D8">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873F9D" w:rsidRPr="00DA4E0C" w:rsidRDefault="00873F9D" w:rsidP="00A061D8"/>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873F9D" w:rsidRPr="009E5CC4" w:rsidRDefault="00873F9D" w:rsidP="00A061D8">
                      <w:pPr>
                        <w:ind w:left="113" w:right="113"/>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873F9D" w:rsidRPr="009E5CC4" w:rsidRDefault="00873F9D" w:rsidP="00A061D8"/>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873F9D" w:rsidRPr="00596B42" w:rsidRDefault="00873F9D" w:rsidP="00A061D8">
                      <w:pPr>
                        <w:jc w:val="center"/>
                        <w:rPr>
                          <w:sz w:val="18"/>
                          <w:szCs w:val="18"/>
                        </w:rPr>
                      </w:pPr>
                    </w:p>
                  </w:tc>
                </w:tr>
                <w:tr w:rsidR="00873F9D" w:rsidRPr="00DA4E0C" w:rsidTr="00A061D8">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873F9D" w:rsidRPr="00DA4E0C" w:rsidRDefault="00873F9D"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873F9D" w:rsidRPr="009E5CC4" w:rsidRDefault="00873F9D" w:rsidP="00A061D8">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873F9D" w:rsidRPr="009E5CC4" w:rsidRDefault="00873F9D" w:rsidP="00A061D8">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873F9D" w:rsidRPr="009E5CC4" w:rsidRDefault="00873F9D" w:rsidP="00A061D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873F9D" w:rsidRPr="009E5CC4" w:rsidRDefault="00873F9D" w:rsidP="00A061D8">
                      <w:pPr>
                        <w:jc w:val="center"/>
                        <w:rPr>
                          <w:sz w:val="6"/>
                          <w:szCs w:val="6"/>
                        </w:rPr>
                      </w:pPr>
                      <w:r w:rsidRPr="009E5CC4">
                        <w:rPr>
                          <w:sz w:val="18"/>
                          <w:szCs w:val="18"/>
                        </w:rPr>
                        <w:t>Лист</w:t>
                      </w:r>
                    </w:p>
                  </w:tc>
                </w:tr>
                <w:tr w:rsidR="00873F9D" w:rsidRPr="00DA4E0C" w:rsidTr="00A061D8">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873F9D" w:rsidRPr="00DA4E0C" w:rsidRDefault="00873F9D"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649" w:type="dxa"/>
                      <w:vMerge w:val="restart"/>
                      <w:tcBorders>
                        <w:top w:val="single" w:sz="12" w:space="0" w:color="auto"/>
                        <w:left w:val="single" w:sz="12" w:space="0" w:color="auto"/>
                        <w:right w:val="single" w:sz="12" w:space="0" w:color="auto"/>
                      </w:tcBorders>
                      <w:shd w:val="clear" w:color="auto" w:fill="auto"/>
                      <w:vAlign w:val="center"/>
                    </w:tcPr>
                    <w:p w:rsidR="00873F9D" w:rsidRPr="009E5CC4" w:rsidRDefault="00873F9D" w:rsidP="00A061D8">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873F9D" w:rsidRPr="009E5CC4" w:rsidRDefault="00873F9D" w:rsidP="00A061D8">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873F9D" w:rsidRPr="009E5CC4" w:rsidRDefault="00873F9D" w:rsidP="00A061D8">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873F9D" w:rsidRPr="009E5CC4" w:rsidRDefault="00873F9D"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873F9D" w:rsidRPr="00DA4E0C" w:rsidRDefault="00873F9D" w:rsidP="00A061D8"/>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873F9D" w:rsidRPr="00DA4E0C" w:rsidRDefault="00873F9D" w:rsidP="00A061D8"/>
                  </w:tc>
                </w:tr>
                <w:tr w:rsidR="00873F9D" w:rsidRPr="00DA4E0C" w:rsidTr="00A061D8">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873F9D" w:rsidRPr="00DA4E0C" w:rsidRDefault="00873F9D"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649"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873F9D" w:rsidRPr="00DA4E0C" w:rsidRDefault="00873F9D" w:rsidP="00A061D8"/>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873F9D" w:rsidRPr="00DA0C6B" w:rsidRDefault="00873F9D" w:rsidP="00A061D8"/>
                  </w:tc>
                </w:tr>
                <w:tr w:rsidR="00873F9D" w:rsidRPr="00DA4E0C" w:rsidTr="00A061D8">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873F9D" w:rsidRPr="00DA4E0C" w:rsidRDefault="00873F9D"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873F9D" w:rsidRPr="00DA4E0C" w:rsidRDefault="00873F9D"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873F9D" w:rsidRPr="009E5CC4" w:rsidRDefault="00873F9D" w:rsidP="00A061D8">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873F9D" w:rsidRPr="00DA4E0C" w:rsidRDefault="00873F9D" w:rsidP="00A061D8"/>
                  </w:tc>
                  <w:tc>
                    <w:tcPr>
                      <w:tcW w:w="357" w:type="dxa"/>
                      <w:vMerge/>
                      <w:tcBorders>
                        <w:left w:val="single" w:sz="12" w:space="0" w:color="auto"/>
                        <w:bottom w:val="single" w:sz="12" w:space="0" w:color="auto"/>
                        <w:right w:val="single" w:sz="12" w:space="0" w:color="auto"/>
                      </w:tcBorders>
                      <w:shd w:val="clear" w:color="auto" w:fill="auto"/>
                    </w:tcPr>
                    <w:p w:rsidR="00873F9D" w:rsidRPr="00DA4E0C" w:rsidRDefault="00873F9D" w:rsidP="00A061D8"/>
                  </w:tc>
                </w:tr>
              </w:tbl>
              <w:p w:rsidR="00873F9D" w:rsidRPr="00596B42" w:rsidRDefault="00873F9D" w:rsidP="004F00D8">
                <w:pPr>
                  <w:ind w:right="1560"/>
                  <w:jc w:val="right"/>
                  <w:rPr>
                    <w:sz w:val="20"/>
                    <w:szCs w:val="20"/>
                  </w:rPr>
                </w:pPr>
                <w:r w:rsidRPr="00596B42">
                  <w:rPr>
                    <w:sz w:val="20"/>
                    <w:szCs w:val="20"/>
                  </w:rPr>
                  <w:t>Формат А4</w:t>
                </w:r>
              </w:p>
            </w:txbxContent>
          </v:textbox>
          <w10:wrap anchorx="page"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27C2"/>
    <w:multiLevelType w:val="hybridMultilevel"/>
    <w:tmpl w:val="DAD23F68"/>
    <w:lvl w:ilvl="0" w:tplc="D96A387C">
      <w:start w:val="1"/>
      <w:numFmt w:val="decimal"/>
      <w:lvlText w:val="%1."/>
      <w:lvlJc w:val="left"/>
      <w:pPr>
        <w:ind w:left="1421" w:hanging="449"/>
      </w:pPr>
      <w:rPr>
        <w:rFonts w:ascii="Arial" w:eastAsia="Arial" w:hAnsi="Arial" w:cs="Arial" w:hint="default"/>
        <w:w w:val="99"/>
        <w:sz w:val="22"/>
        <w:szCs w:val="22"/>
      </w:rPr>
    </w:lvl>
    <w:lvl w:ilvl="1" w:tplc="51F0F9EC">
      <w:numFmt w:val="bullet"/>
      <w:lvlText w:val="•"/>
      <w:lvlJc w:val="left"/>
      <w:pPr>
        <w:ind w:left="2414" w:hanging="449"/>
      </w:pPr>
      <w:rPr>
        <w:rFonts w:hint="default"/>
      </w:rPr>
    </w:lvl>
    <w:lvl w:ilvl="2" w:tplc="A06272A4">
      <w:numFmt w:val="bullet"/>
      <w:lvlText w:val="•"/>
      <w:lvlJc w:val="left"/>
      <w:pPr>
        <w:ind w:left="3408" w:hanging="449"/>
      </w:pPr>
      <w:rPr>
        <w:rFonts w:hint="default"/>
      </w:rPr>
    </w:lvl>
    <w:lvl w:ilvl="3" w:tplc="5E487C9E">
      <w:numFmt w:val="bullet"/>
      <w:lvlText w:val="•"/>
      <w:lvlJc w:val="left"/>
      <w:pPr>
        <w:ind w:left="4403" w:hanging="449"/>
      </w:pPr>
      <w:rPr>
        <w:rFonts w:hint="default"/>
      </w:rPr>
    </w:lvl>
    <w:lvl w:ilvl="4" w:tplc="4AFE6D9A">
      <w:numFmt w:val="bullet"/>
      <w:lvlText w:val="•"/>
      <w:lvlJc w:val="left"/>
      <w:pPr>
        <w:ind w:left="5397" w:hanging="449"/>
      </w:pPr>
      <w:rPr>
        <w:rFonts w:hint="default"/>
      </w:rPr>
    </w:lvl>
    <w:lvl w:ilvl="5" w:tplc="338C0540">
      <w:numFmt w:val="bullet"/>
      <w:lvlText w:val="•"/>
      <w:lvlJc w:val="left"/>
      <w:pPr>
        <w:ind w:left="6392" w:hanging="449"/>
      </w:pPr>
      <w:rPr>
        <w:rFonts w:hint="default"/>
      </w:rPr>
    </w:lvl>
    <w:lvl w:ilvl="6" w:tplc="A5844994">
      <w:numFmt w:val="bullet"/>
      <w:lvlText w:val="•"/>
      <w:lvlJc w:val="left"/>
      <w:pPr>
        <w:ind w:left="7386" w:hanging="449"/>
      </w:pPr>
      <w:rPr>
        <w:rFonts w:hint="default"/>
      </w:rPr>
    </w:lvl>
    <w:lvl w:ilvl="7" w:tplc="0C72D14A">
      <w:numFmt w:val="bullet"/>
      <w:lvlText w:val="•"/>
      <w:lvlJc w:val="left"/>
      <w:pPr>
        <w:ind w:left="8381" w:hanging="449"/>
      </w:pPr>
      <w:rPr>
        <w:rFonts w:hint="default"/>
      </w:rPr>
    </w:lvl>
    <w:lvl w:ilvl="8" w:tplc="AC5236DE">
      <w:numFmt w:val="bullet"/>
      <w:lvlText w:val="•"/>
      <w:lvlJc w:val="left"/>
      <w:pPr>
        <w:ind w:left="9375" w:hanging="449"/>
      </w:pPr>
      <w:rPr>
        <w:rFonts w:hint="default"/>
      </w:rPr>
    </w:lvl>
  </w:abstractNum>
  <w:abstractNum w:abstractNumId="1" w15:restartNumberingAfterBreak="0">
    <w:nsid w:val="0AF63399"/>
    <w:multiLevelType w:val="hybridMultilevel"/>
    <w:tmpl w:val="26700358"/>
    <w:lvl w:ilvl="0" w:tplc="9530F762">
      <w:start w:val="1"/>
      <w:numFmt w:val="decimal"/>
      <w:lvlText w:val="%1)"/>
      <w:lvlJc w:val="left"/>
      <w:pPr>
        <w:ind w:left="2496" w:hanging="366"/>
      </w:pPr>
      <w:rPr>
        <w:rFonts w:ascii="Times New Roman" w:eastAsia="Arial" w:hAnsi="Times New Roman" w:cs="Times New Roman" w:hint="default"/>
        <w:w w:val="99"/>
        <w:sz w:val="24"/>
        <w:szCs w:val="24"/>
      </w:rPr>
    </w:lvl>
    <w:lvl w:ilvl="1" w:tplc="11D80F26">
      <w:numFmt w:val="bullet"/>
      <w:lvlText w:val="•"/>
      <w:lvlJc w:val="left"/>
      <w:pPr>
        <w:ind w:left="3386" w:hanging="366"/>
      </w:pPr>
      <w:rPr>
        <w:rFonts w:hint="default"/>
      </w:rPr>
    </w:lvl>
    <w:lvl w:ilvl="2" w:tplc="91AC1C74">
      <w:numFmt w:val="bullet"/>
      <w:lvlText w:val="•"/>
      <w:lvlJc w:val="left"/>
      <w:pPr>
        <w:ind w:left="4272" w:hanging="366"/>
      </w:pPr>
      <w:rPr>
        <w:rFonts w:hint="default"/>
      </w:rPr>
    </w:lvl>
    <w:lvl w:ilvl="3" w:tplc="F826570E">
      <w:numFmt w:val="bullet"/>
      <w:lvlText w:val="•"/>
      <w:lvlJc w:val="left"/>
      <w:pPr>
        <w:ind w:left="5159" w:hanging="366"/>
      </w:pPr>
      <w:rPr>
        <w:rFonts w:hint="default"/>
      </w:rPr>
    </w:lvl>
    <w:lvl w:ilvl="4" w:tplc="24D68744">
      <w:numFmt w:val="bullet"/>
      <w:lvlText w:val="•"/>
      <w:lvlJc w:val="left"/>
      <w:pPr>
        <w:ind w:left="6045" w:hanging="366"/>
      </w:pPr>
      <w:rPr>
        <w:rFonts w:hint="default"/>
      </w:rPr>
    </w:lvl>
    <w:lvl w:ilvl="5" w:tplc="B22E0E48">
      <w:numFmt w:val="bullet"/>
      <w:lvlText w:val="•"/>
      <w:lvlJc w:val="left"/>
      <w:pPr>
        <w:ind w:left="6932" w:hanging="366"/>
      </w:pPr>
      <w:rPr>
        <w:rFonts w:hint="default"/>
      </w:rPr>
    </w:lvl>
    <w:lvl w:ilvl="6" w:tplc="50762842">
      <w:numFmt w:val="bullet"/>
      <w:lvlText w:val="•"/>
      <w:lvlJc w:val="left"/>
      <w:pPr>
        <w:ind w:left="7818" w:hanging="366"/>
      </w:pPr>
      <w:rPr>
        <w:rFonts w:hint="default"/>
      </w:rPr>
    </w:lvl>
    <w:lvl w:ilvl="7" w:tplc="CBCE1834">
      <w:numFmt w:val="bullet"/>
      <w:lvlText w:val="•"/>
      <w:lvlJc w:val="left"/>
      <w:pPr>
        <w:ind w:left="8705" w:hanging="366"/>
      </w:pPr>
      <w:rPr>
        <w:rFonts w:hint="default"/>
      </w:rPr>
    </w:lvl>
    <w:lvl w:ilvl="8" w:tplc="087CC2AE">
      <w:numFmt w:val="bullet"/>
      <w:lvlText w:val="•"/>
      <w:lvlJc w:val="left"/>
      <w:pPr>
        <w:ind w:left="9591" w:hanging="366"/>
      </w:pPr>
      <w:rPr>
        <w:rFonts w:hint="default"/>
      </w:rPr>
    </w:lvl>
  </w:abstractNum>
  <w:abstractNum w:abstractNumId="2" w15:restartNumberingAfterBreak="0">
    <w:nsid w:val="0E7A1D03"/>
    <w:multiLevelType w:val="hybridMultilevel"/>
    <w:tmpl w:val="D3260FFA"/>
    <w:lvl w:ilvl="0" w:tplc="2C2AA712">
      <w:start w:val="4"/>
      <w:numFmt w:val="decimal"/>
      <w:lvlText w:val="%1."/>
      <w:lvlJc w:val="left"/>
      <w:pPr>
        <w:ind w:left="1421" w:hanging="312"/>
      </w:pPr>
      <w:rPr>
        <w:rFonts w:ascii="Times New Roman" w:eastAsia="Arial" w:hAnsi="Times New Roman" w:cs="Times New Roman" w:hint="default"/>
        <w:w w:val="99"/>
        <w:sz w:val="24"/>
        <w:szCs w:val="24"/>
      </w:rPr>
    </w:lvl>
    <w:lvl w:ilvl="1" w:tplc="944A5E2C">
      <w:numFmt w:val="bullet"/>
      <w:lvlText w:val="•"/>
      <w:lvlJc w:val="left"/>
      <w:pPr>
        <w:ind w:left="2414" w:hanging="312"/>
      </w:pPr>
      <w:rPr>
        <w:rFonts w:hint="default"/>
      </w:rPr>
    </w:lvl>
    <w:lvl w:ilvl="2" w:tplc="34F64988">
      <w:numFmt w:val="bullet"/>
      <w:lvlText w:val="•"/>
      <w:lvlJc w:val="left"/>
      <w:pPr>
        <w:ind w:left="3408" w:hanging="312"/>
      </w:pPr>
      <w:rPr>
        <w:rFonts w:hint="default"/>
      </w:rPr>
    </w:lvl>
    <w:lvl w:ilvl="3" w:tplc="4114F3C2">
      <w:numFmt w:val="bullet"/>
      <w:lvlText w:val="•"/>
      <w:lvlJc w:val="left"/>
      <w:pPr>
        <w:ind w:left="4403" w:hanging="312"/>
      </w:pPr>
      <w:rPr>
        <w:rFonts w:hint="default"/>
      </w:rPr>
    </w:lvl>
    <w:lvl w:ilvl="4" w:tplc="0A86FB98">
      <w:numFmt w:val="bullet"/>
      <w:lvlText w:val="•"/>
      <w:lvlJc w:val="left"/>
      <w:pPr>
        <w:ind w:left="5397" w:hanging="312"/>
      </w:pPr>
      <w:rPr>
        <w:rFonts w:hint="default"/>
      </w:rPr>
    </w:lvl>
    <w:lvl w:ilvl="5" w:tplc="85CA21E0">
      <w:numFmt w:val="bullet"/>
      <w:lvlText w:val="•"/>
      <w:lvlJc w:val="left"/>
      <w:pPr>
        <w:ind w:left="6392" w:hanging="312"/>
      </w:pPr>
      <w:rPr>
        <w:rFonts w:hint="default"/>
      </w:rPr>
    </w:lvl>
    <w:lvl w:ilvl="6" w:tplc="D548DC74">
      <w:numFmt w:val="bullet"/>
      <w:lvlText w:val="•"/>
      <w:lvlJc w:val="left"/>
      <w:pPr>
        <w:ind w:left="7386" w:hanging="312"/>
      </w:pPr>
      <w:rPr>
        <w:rFonts w:hint="default"/>
      </w:rPr>
    </w:lvl>
    <w:lvl w:ilvl="7" w:tplc="EBD8583A">
      <w:numFmt w:val="bullet"/>
      <w:lvlText w:val="•"/>
      <w:lvlJc w:val="left"/>
      <w:pPr>
        <w:ind w:left="8381" w:hanging="312"/>
      </w:pPr>
      <w:rPr>
        <w:rFonts w:hint="default"/>
      </w:rPr>
    </w:lvl>
    <w:lvl w:ilvl="8" w:tplc="1C845124">
      <w:numFmt w:val="bullet"/>
      <w:lvlText w:val="•"/>
      <w:lvlJc w:val="left"/>
      <w:pPr>
        <w:ind w:left="9375" w:hanging="312"/>
      </w:pPr>
      <w:rPr>
        <w:rFonts w:hint="default"/>
      </w:rPr>
    </w:lvl>
  </w:abstractNum>
  <w:abstractNum w:abstractNumId="3" w15:restartNumberingAfterBreak="0">
    <w:nsid w:val="107D3375"/>
    <w:multiLevelType w:val="hybridMultilevel"/>
    <w:tmpl w:val="759A2A98"/>
    <w:lvl w:ilvl="0" w:tplc="5FD83ABE">
      <w:start w:val="1"/>
      <w:numFmt w:val="decimal"/>
      <w:lvlText w:val="%1)"/>
      <w:lvlJc w:val="left"/>
      <w:pPr>
        <w:ind w:left="1421" w:hanging="520"/>
      </w:pPr>
      <w:rPr>
        <w:rFonts w:ascii="Arial" w:eastAsia="Arial" w:hAnsi="Arial" w:cs="Arial" w:hint="default"/>
        <w:w w:val="99"/>
        <w:sz w:val="22"/>
        <w:szCs w:val="22"/>
      </w:rPr>
    </w:lvl>
    <w:lvl w:ilvl="1" w:tplc="F14EDADA">
      <w:numFmt w:val="bullet"/>
      <w:lvlText w:val="•"/>
      <w:lvlJc w:val="left"/>
      <w:pPr>
        <w:ind w:left="2414" w:hanging="520"/>
      </w:pPr>
      <w:rPr>
        <w:rFonts w:hint="default"/>
      </w:rPr>
    </w:lvl>
    <w:lvl w:ilvl="2" w:tplc="5C0CB960">
      <w:numFmt w:val="bullet"/>
      <w:lvlText w:val="•"/>
      <w:lvlJc w:val="left"/>
      <w:pPr>
        <w:ind w:left="3408" w:hanging="520"/>
      </w:pPr>
      <w:rPr>
        <w:rFonts w:hint="default"/>
      </w:rPr>
    </w:lvl>
    <w:lvl w:ilvl="3" w:tplc="1796295A">
      <w:numFmt w:val="bullet"/>
      <w:lvlText w:val="•"/>
      <w:lvlJc w:val="left"/>
      <w:pPr>
        <w:ind w:left="4403" w:hanging="520"/>
      </w:pPr>
      <w:rPr>
        <w:rFonts w:hint="default"/>
      </w:rPr>
    </w:lvl>
    <w:lvl w:ilvl="4" w:tplc="AA3EBFCC">
      <w:numFmt w:val="bullet"/>
      <w:lvlText w:val="•"/>
      <w:lvlJc w:val="left"/>
      <w:pPr>
        <w:ind w:left="5397" w:hanging="520"/>
      </w:pPr>
      <w:rPr>
        <w:rFonts w:hint="default"/>
      </w:rPr>
    </w:lvl>
    <w:lvl w:ilvl="5" w:tplc="7F5ED4B8">
      <w:numFmt w:val="bullet"/>
      <w:lvlText w:val="•"/>
      <w:lvlJc w:val="left"/>
      <w:pPr>
        <w:ind w:left="6392" w:hanging="520"/>
      </w:pPr>
      <w:rPr>
        <w:rFonts w:hint="default"/>
      </w:rPr>
    </w:lvl>
    <w:lvl w:ilvl="6" w:tplc="1C3EEDF8">
      <w:numFmt w:val="bullet"/>
      <w:lvlText w:val="•"/>
      <w:lvlJc w:val="left"/>
      <w:pPr>
        <w:ind w:left="7386" w:hanging="520"/>
      </w:pPr>
      <w:rPr>
        <w:rFonts w:hint="default"/>
      </w:rPr>
    </w:lvl>
    <w:lvl w:ilvl="7" w:tplc="D298B0F2">
      <w:numFmt w:val="bullet"/>
      <w:lvlText w:val="•"/>
      <w:lvlJc w:val="left"/>
      <w:pPr>
        <w:ind w:left="8381" w:hanging="520"/>
      </w:pPr>
      <w:rPr>
        <w:rFonts w:hint="default"/>
      </w:rPr>
    </w:lvl>
    <w:lvl w:ilvl="8" w:tplc="CD944986">
      <w:numFmt w:val="bullet"/>
      <w:lvlText w:val="•"/>
      <w:lvlJc w:val="left"/>
      <w:pPr>
        <w:ind w:left="9375" w:hanging="520"/>
      </w:pPr>
      <w:rPr>
        <w:rFonts w:hint="default"/>
      </w:rPr>
    </w:lvl>
  </w:abstractNum>
  <w:abstractNum w:abstractNumId="4" w15:restartNumberingAfterBreak="0">
    <w:nsid w:val="11576130"/>
    <w:multiLevelType w:val="hybridMultilevel"/>
    <w:tmpl w:val="71705CC2"/>
    <w:lvl w:ilvl="0" w:tplc="03C0388C">
      <w:numFmt w:val="bullet"/>
      <w:lvlText w:val="-"/>
      <w:lvlJc w:val="left"/>
      <w:pPr>
        <w:ind w:left="1421" w:hanging="310"/>
      </w:pPr>
      <w:rPr>
        <w:rFonts w:ascii="Arial" w:eastAsia="Arial" w:hAnsi="Arial" w:cs="Arial" w:hint="default"/>
        <w:w w:val="99"/>
        <w:sz w:val="22"/>
        <w:szCs w:val="22"/>
      </w:rPr>
    </w:lvl>
    <w:lvl w:ilvl="1" w:tplc="B17C8374">
      <w:numFmt w:val="bullet"/>
      <w:lvlText w:val="-"/>
      <w:lvlJc w:val="left"/>
      <w:pPr>
        <w:ind w:left="1421" w:hanging="135"/>
      </w:pPr>
      <w:rPr>
        <w:rFonts w:ascii="Arial" w:eastAsia="Arial" w:hAnsi="Arial" w:cs="Arial" w:hint="default"/>
        <w:w w:val="99"/>
        <w:sz w:val="22"/>
        <w:szCs w:val="22"/>
      </w:rPr>
    </w:lvl>
    <w:lvl w:ilvl="2" w:tplc="930EF53A">
      <w:numFmt w:val="bullet"/>
      <w:lvlText w:val="•"/>
      <w:lvlJc w:val="left"/>
      <w:pPr>
        <w:ind w:left="3408" w:hanging="135"/>
      </w:pPr>
      <w:rPr>
        <w:rFonts w:hint="default"/>
      </w:rPr>
    </w:lvl>
    <w:lvl w:ilvl="3" w:tplc="5B8443AA">
      <w:numFmt w:val="bullet"/>
      <w:lvlText w:val="•"/>
      <w:lvlJc w:val="left"/>
      <w:pPr>
        <w:ind w:left="4403" w:hanging="135"/>
      </w:pPr>
      <w:rPr>
        <w:rFonts w:hint="default"/>
      </w:rPr>
    </w:lvl>
    <w:lvl w:ilvl="4" w:tplc="6032B2A2">
      <w:numFmt w:val="bullet"/>
      <w:lvlText w:val="•"/>
      <w:lvlJc w:val="left"/>
      <w:pPr>
        <w:ind w:left="5397" w:hanging="135"/>
      </w:pPr>
      <w:rPr>
        <w:rFonts w:hint="default"/>
      </w:rPr>
    </w:lvl>
    <w:lvl w:ilvl="5" w:tplc="8A8C8704">
      <w:numFmt w:val="bullet"/>
      <w:lvlText w:val="•"/>
      <w:lvlJc w:val="left"/>
      <w:pPr>
        <w:ind w:left="6392" w:hanging="135"/>
      </w:pPr>
      <w:rPr>
        <w:rFonts w:hint="default"/>
      </w:rPr>
    </w:lvl>
    <w:lvl w:ilvl="6" w:tplc="4078BF70">
      <w:numFmt w:val="bullet"/>
      <w:lvlText w:val="•"/>
      <w:lvlJc w:val="left"/>
      <w:pPr>
        <w:ind w:left="7386" w:hanging="135"/>
      </w:pPr>
      <w:rPr>
        <w:rFonts w:hint="default"/>
      </w:rPr>
    </w:lvl>
    <w:lvl w:ilvl="7" w:tplc="A54CFB14">
      <w:numFmt w:val="bullet"/>
      <w:lvlText w:val="•"/>
      <w:lvlJc w:val="left"/>
      <w:pPr>
        <w:ind w:left="8381" w:hanging="135"/>
      </w:pPr>
      <w:rPr>
        <w:rFonts w:hint="default"/>
      </w:rPr>
    </w:lvl>
    <w:lvl w:ilvl="8" w:tplc="BB66C77A">
      <w:numFmt w:val="bullet"/>
      <w:lvlText w:val="•"/>
      <w:lvlJc w:val="left"/>
      <w:pPr>
        <w:ind w:left="9375" w:hanging="135"/>
      </w:pPr>
      <w:rPr>
        <w:rFonts w:hint="default"/>
      </w:rPr>
    </w:lvl>
  </w:abstractNum>
  <w:abstractNum w:abstractNumId="5" w15:restartNumberingAfterBreak="0">
    <w:nsid w:val="142C1A43"/>
    <w:multiLevelType w:val="hybridMultilevel"/>
    <w:tmpl w:val="7A069FB8"/>
    <w:lvl w:ilvl="0" w:tplc="CA7228E8">
      <w:start w:val="1"/>
      <w:numFmt w:val="decimal"/>
      <w:lvlText w:val="%1."/>
      <w:lvlJc w:val="left"/>
      <w:pPr>
        <w:ind w:left="1421" w:hanging="328"/>
      </w:pPr>
      <w:rPr>
        <w:rFonts w:ascii="Arial" w:eastAsia="Arial" w:hAnsi="Arial" w:cs="Arial" w:hint="default"/>
        <w:w w:val="99"/>
        <w:sz w:val="22"/>
        <w:szCs w:val="22"/>
      </w:rPr>
    </w:lvl>
    <w:lvl w:ilvl="1" w:tplc="CF0E09D2">
      <w:numFmt w:val="bullet"/>
      <w:lvlText w:val="•"/>
      <w:lvlJc w:val="left"/>
      <w:pPr>
        <w:ind w:left="2414" w:hanging="328"/>
      </w:pPr>
      <w:rPr>
        <w:rFonts w:hint="default"/>
      </w:rPr>
    </w:lvl>
    <w:lvl w:ilvl="2" w:tplc="1B2E2084">
      <w:numFmt w:val="bullet"/>
      <w:lvlText w:val="•"/>
      <w:lvlJc w:val="left"/>
      <w:pPr>
        <w:ind w:left="3408" w:hanging="328"/>
      </w:pPr>
      <w:rPr>
        <w:rFonts w:hint="default"/>
      </w:rPr>
    </w:lvl>
    <w:lvl w:ilvl="3" w:tplc="C56AFAC8">
      <w:numFmt w:val="bullet"/>
      <w:lvlText w:val="•"/>
      <w:lvlJc w:val="left"/>
      <w:pPr>
        <w:ind w:left="4403" w:hanging="328"/>
      </w:pPr>
      <w:rPr>
        <w:rFonts w:hint="default"/>
      </w:rPr>
    </w:lvl>
    <w:lvl w:ilvl="4" w:tplc="7B4CA9BE">
      <w:numFmt w:val="bullet"/>
      <w:lvlText w:val="•"/>
      <w:lvlJc w:val="left"/>
      <w:pPr>
        <w:ind w:left="5397" w:hanging="328"/>
      </w:pPr>
      <w:rPr>
        <w:rFonts w:hint="default"/>
      </w:rPr>
    </w:lvl>
    <w:lvl w:ilvl="5" w:tplc="7952994C">
      <w:numFmt w:val="bullet"/>
      <w:lvlText w:val="•"/>
      <w:lvlJc w:val="left"/>
      <w:pPr>
        <w:ind w:left="6392" w:hanging="328"/>
      </w:pPr>
      <w:rPr>
        <w:rFonts w:hint="default"/>
      </w:rPr>
    </w:lvl>
    <w:lvl w:ilvl="6" w:tplc="5CDAA854">
      <w:numFmt w:val="bullet"/>
      <w:lvlText w:val="•"/>
      <w:lvlJc w:val="left"/>
      <w:pPr>
        <w:ind w:left="7386" w:hanging="328"/>
      </w:pPr>
      <w:rPr>
        <w:rFonts w:hint="default"/>
      </w:rPr>
    </w:lvl>
    <w:lvl w:ilvl="7" w:tplc="31921BB6">
      <w:numFmt w:val="bullet"/>
      <w:lvlText w:val="•"/>
      <w:lvlJc w:val="left"/>
      <w:pPr>
        <w:ind w:left="8381" w:hanging="328"/>
      </w:pPr>
      <w:rPr>
        <w:rFonts w:hint="default"/>
      </w:rPr>
    </w:lvl>
    <w:lvl w:ilvl="8" w:tplc="78E6855E">
      <w:numFmt w:val="bullet"/>
      <w:lvlText w:val="•"/>
      <w:lvlJc w:val="left"/>
      <w:pPr>
        <w:ind w:left="9375" w:hanging="328"/>
      </w:pPr>
      <w:rPr>
        <w:rFonts w:hint="default"/>
      </w:rPr>
    </w:lvl>
  </w:abstractNum>
  <w:abstractNum w:abstractNumId="6" w15:restartNumberingAfterBreak="0">
    <w:nsid w:val="16462EC4"/>
    <w:multiLevelType w:val="hybridMultilevel"/>
    <w:tmpl w:val="A79A682A"/>
    <w:lvl w:ilvl="0" w:tplc="9D0A06CE">
      <w:start w:val="1"/>
      <w:numFmt w:val="decimal"/>
      <w:lvlText w:val="%1."/>
      <w:lvlJc w:val="left"/>
      <w:pPr>
        <w:ind w:left="1421" w:hanging="387"/>
      </w:pPr>
      <w:rPr>
        <w:rFonts w:ascii="Arial" w:eastAsia="Arial" w:hAnsi="Arial" w:cs="Arial" w:hint="default"/>
        <w:w w:val="99"/>
        <w:sz w:val="22"/>
        <w:szCs w:val="22"/>
      </w:rPr>
    </w:lvl>
    <w:lvl w:ilvl="1" w:tplc="54A46CF6">
      <w:numFmt w:val="bullet"/>
      <w:lvlText w:val="•"/>
      <w:lvlJc w:val="left"/>
      <w:pPr>
        <w:ind w:left="2414" w:hanging="387"/>
      </w:pPr>
      <w:rPr>
        <w:rFonts w:hint="default"/>
      </w:rPr>
    </w:lvl>
    <w:lvl w:ilvl="2" w:tplc="96B663B2">
      <w:numFmt w:val="bullet"/>
      <w:lvlText w:val="•"/>
      <w:lvlJc w:val="left"/>
      <w:pPr>
        <w:ind w:left="3408" w:hanging="387"/>
      </w:pPr>
      <w:rPr>
        <w:rFonts w:hint="default"/>
      </w:rPr>
    </w:lvl>
    <w:lvl w:ilvl="3" w:tplc="145C7400">
      <w:numFmt w:val="bullet"/>
      <w:lvlText w:val="•"/>
      <w:lvlJc w:val="left"/>
      <w:pPr>
        <w:ind w:left="4403" w:hanging="387"/>
      </w:pPr>
      <w:rPr>
        <w:rFonts w:hint="default"/>
      </w:rPr>
    </w:lvl>
    <w:lvl w:ilvl="4" w:tplc="B4CEEDA6">
      <w:numFmt w:val="bullet"/>
      <w:lvlText w:val="•"/>
      <w:lvlJc w:val="left"/>
      <w:pPr>
        <w:ind w:left="5397" w:hanging="387"/>
      </w:pPr>
      <w:rPr>
        <w:rFonts w:hint="default"/>
      </w:rPr>
    </w:lvl>
    <w:lvl w:ilvl="5" w:tplc="A6D48522">
      <w:numFmt w:val="bullet"/>
      <w:lvlText w:val="•"/>
      <w:lvlJc w:val="left"/>
      <w:pPr>
        <w:ind w:left="6392" w:hanging="387"/>
      </w:pPr>
      <w:rPr>
        <w:rFonts w:hint="default"/>
      </w:rPr>
    </w:lvl>
    <w:lvl w:ilvl="6" w:tplc="DEA85D22">
      <w:numFmt w:val="bullet"/>
      <w:lvlText w:val="•"/>
      <w:lvlJc w:val="left"/>
      <w:pPr>
        <w:ind w:left="7386" w:hanging="387"/>
      </w:pPr>
      <w:rPr>
        <w:rFonts w:hint="default"/>
      </w:rPr>
    </w:lvl>
    <w:lvl w:ilvl="7" w:tplc="67B4CCD4">
      <w:numFmt w:val="bullet"/>
      <w:lvlText w:val="•"/>
      <w:lvlJc w:val="left"/>
      <w:pPr>
        <w:ind w:left="8381" w:hanging="387"/>
      </w:pPr>
      <w:rPr>
        <w:rFonts w:hint="default"/>
      </w:rPr>
    </w:lvl>
    <w:lvl w:ilvl="8" w:tplc="7B5A934A">
      <w:numFmt w:val="bullet"/>
      <w:lvlText w:val="•"/>
      <w:lvlJc w:val="left"/>
      <w:pPr>
        <w:ind w:left="9375" w:hanging="387"/>
      </w:pPr>
      <w:rPr>
        <w:rFonts w:hint="default"/>
      </w:rPr>
    </w:lvl>
  </w:abstractNum>
  <w:abstractNum w:abstractNumId="7" w15:restartNumberingAfterBreak="0">
    <w:nsid w:val="1B9E2E84"/>
    <w:multiLevelType w:val="hybridMultilevel"/>
    <w:tmpl w:val="0AB4F584"/>
    <w:lvl w:ilvl="0" w:tplc="54AA76CC">
      <w:start w:val="1"/>
      <w:numFmt w:val="decimal"/>
      <w:lvlText w:val="%1)"/>
      <w:lvlJc w:val="left"/>
      <w:pPr>
        <w:ind w:left="1421" w:hanging="265"/>
      </w:pPr>
      <w:rPr>
        <w:rFonts w:ascii="Times New Roman" w:eastAsia="Arial" w:hAnsi="Times New Roman" w:cs="Times New Roman" w:hint="default"/>
        <w:w w:val="99"/>
        <w:sz w:val="24"/>
        <w:szCs w:val="24"/>
      </w:rPr>
    </w:lvl>
    <w:lvl w:ilvl="1" w:tplc="66E0F846">
      <w:numFmt w:val="bullet"/>
      <w:lvlText w:val="•"/>
      <w:lvlJc w:val="left"/>
      <w:pPr>
        <w:ind w:left="2414" w:hanging="265"/>
      </w:pPr>
      <w:rPr>
        <w:rFonts w:hint="default"/>
      </w:rPr>
    </w:lvl>
    <w:lvl w:ilvl="2" w:tplc="211A5A1E">
      <w:numFmt w:val="bullet"/>
      <w:lvlText w:val="•"/>
      <w:lvlJc w:val="left"/>
      <w:pPr>
        <w:ind w:left="3408" w:hanging="265"/>
      </w:pPr>
      <w:rPr>
        <w:rFonts w:hint="default"/>
      </w:rPr>
    </w:lvl>
    <w:lvl w:ilvl="3" w:tplc="9BA2FDD2">
      <w:numFmt w:val="bullet"/>
      <w:lvlText w:val="•"/>
      <w:lvlJc w:val="left"/>
      <w:pPr>
        <w:ind w:left="4403" w:hanging="265"/>
      </w:pPr>
      <w:rPr>
        <w:rFonts w:hint="default"/>
      </w:rPr>
    </w:lvl>
    <w:lvl w:ilvl="4" w:tplc="11089D8C">
      <w:numFmt w:val="bullet"/>
      <w:lvlText w:val="•"/>
      <w:lvlJc w:val="left"/>
      <w:pPr>
        <w:ind w:left="5397" w:hanging="265"/>
      </w:pPr>
      <w:rPr>
        <w:rFonts w:hint="default"/>
      </w:rPr>
    </w:lvl>
    <w:lvl w:ilvl="5" w:tplc="B27CDA1C">
      <w:numFmt w:val="bullet"/>
      <w:lvlText w:val="•"/>
      <w:lvlJc w:val="left"/>
      <w:pPr>
        <w:ind w:left="6392" w:hanging="265"/>
      </w:pPr>
      <w:rPr>
        <w:rFonts w:hint="default"/>
      </w:rPr>
    </w:lvl>
    <w:lvl w:ilvl="6" w:tplc="E9D07C80">
      <w:numFmt w:val="bullet"/>
      <w:lvlText w:val="•"/>
      <w:lvlJc w:val="left"/>
      <w:pPr>
        <w:ind w:left="7386" w:hanging="265"/>
      </w:pPr>
      <w:rPr>
        <w:rFonts w:hint="default"/>
      </w:rPr>
    </w:lvl>
    <w:lvl w:ilvl="7" w:tplc="BBAE9732">
      <w:numFmt w:val="bullet"/>
      <w:lvlText w:val="•"/>
      <w:lvlJc w:val="left"/>
      <w:pPr>
        <w:ind w:left="8381" w:hanging="265"/>
      </w:pPr>
      <w:rPr>
        <w:rFonts w:hint="default"/>
      </w:rPr>
    </w:lvl>
    <w:lvl w:ilvl="8" w:tplc="C228F220">
      <w:numFmt w:val="bullet"/>
      <w:lvlText w:val="•"/>
      <w:lvlJc w:val="left"/>
      <w:pPr>
        <w:ind w:left="9375" w:hanging="265"/>
      </w:pPr>
      <w:rPr>
        <w:rFonts w:hint="default"/>
      </w:rPr>
    </w:lvl>
  </w:abstractNum>
  <w:abstractNum w:abstractNumId="8" w15:restartNumberingAfterBreak="0">
    <w:nsid w:val="1DD35662"/>
    <w:multiLevelType w:val="hybridMultilevel"/>
    <w:tmpl w:val="8AD6BB80"/>
    <w:lvl w:ilvl="0" w:tplc="CBDE9DCE">
      <w:start w:val="1"/>
      <w:numFmt w:val="decimal"/>
      <w:lvlText w:val="%1."/>
      <w:lvlJc w:val="left"/>
      <w:pPr>
        <w:ind w:left="1421" w:hanging="280"/>
      </w:pPr>
      <w:rPr>
        <w:rFonts w:ascii="Arial" w:eastAsia="Arial" w:hAnsi="Arial" w:cs="Arial" w:hint="default"/>
        <w:w w:val="99"/>
        <w:sz w:val="22"/>
        <w:szCs w:val="22"/>
      </w:rPr>
    </w:lvl>
    <w:lvl w:ilvl="1" w:tplc="922AF8C4">
      <w:numFmt w:val="bullet"/>
      <w:lvlText w:val="•"/>
      <w:lvlJc w:val="left"/>
      <w:pPr>
        <w:ind w:left="2414" w:hanging="280"/>
      </w:pPr>
      <w:rPr>
        <w:rFonts w:hint="default"/>
      </w:rPr>
    </w:lvl>
    <w:lvl w:ilvl="2" w:tplc="184687C4">
      <w:numFmt w:val="bullet"/>
      <w:lvlText w:val="•"/>
      <w:lvlJc w:val="left"/>
      <w:pPr>
        <w:ind w:left="3408" w:hanging="280"/>
      </w:pPr>
      <w:rPr>
        <w:rFonts w:hint="default"/>
      </w:rPr>
    </w:lvl>
    <w:lvl w:ilvl="3" w:tplc="0226AE8A">
      <w:numFmt w:val="bullet"/>
      <w:lvlText w:val="•"/>
      <w:lvlJc w:val="left"/>
      <w:pPr>
        <w:ind w:left="4403" w:hanging="280"/>
      </w:pPr>
      <w:rPr>
        <w:rFonts w:hint="default"/>
      </w:rPr>
    </w:lvl>
    <w:lvl w:ilvl="4" w:tplc="6DB8B286">
      <w:numFmt w:val="bullet"/>
      <w:lvlText w:val="•"/>
      <w:lvlJc w:val="left"/>
      <w:pPr>
        <w:ind w:left="5397" w:hanging="280"/>
      </w:pPr>
      <w:rPr>
        <w:rFonts w:hint="default"/>
      </w:rPr>
    </w:lvl>
    <w:lvl w:ilvl="5" w:tplc="2D183F3E">
      <w:numFmt w:val="bullet"/>
      <w:lvlText w:val="•"/>
      <w:lvlJc w:val="left"/>
      <w:pPr>
        <w:ind w:left="6392" w:hanging="280"/>
      </w:pPr>
      <w:rPr>
        <w:rFonts w:hint="default"/>
      </w:rPr>
    </w:lvl>
    <w:lvl w:ilvl="6" w:tplc="B8E80EA2">
      <w:numFmt w:val="bullet"/>
      <w:lvlText w:val="•"/>
      <w:lvlJc w:val="left"/>
      <w:pPr>
        <w:ind w:left="7386" w:hanging="280"/>
      </w:pPr>
      <w:rPr>
        <w:rFonts w:hint="default"/>
      </w:rPr>
    </w:lvl>
    <w:lvl w:ilvl="7" w:tplc="E2EE5F46">
      <w:numFmt w:val="bullet"/>
      <w:lvlText w:val="•"/>
      <w:lvlJc w:val="left"/>
      <w:pPr>
        <w:ind w:left="8381" w:hanging="280"/>
      </w:pPr>
      <w:rPr>
        <w:rFonts w:hint="default"/>
      </w:rPr>
    </w:lvl>
    <w:lvl w:ilvl="8" w:tplc="76749C34">
      <w:numFmt w:val="bullet"/>
      <w:lvlText w:val="•"/>
      <w:lvlJc w:val="left"/>
      <w:pPr>
        <w:ind w:left="9375" w:hanging="280"/>
      </w:pPr>
      <w:rPr>
        <w:rFonts w:hint="default"/>
      </w:rPr>
    </w:lvl>
  </w:abstractNum>
  <w:abstractNum w:abstractNumId="9" w15:restartNumberingAfterBreak="0">
    <w:nsid w:val="1FA47D91"/>
    <w:multiLevelType w:val="hybridMultilevel"/>
    <w:tmpl w:val="3A403434"/>
    <w:lvl w:ilvl="0" w:tplc="23109A5C">
      <w:start w:val="1"/>
      <w:numFmt w:val="decimal"/>
      <w:lvlText w:val="%1)"/>
      <w:lvlJc w:val="left"/>
      <w:pPr>
        <w:ind w:left="1421" w:hanging="358"/>
      </w:pPr>
      <w:rPr>
        <w:rFonts w:ascii="Times New Roman" w:eastAsia="Arial" w:hAnsi="Times New Roman" w:cs="Times New Roman" w:hint="default"/>
        <w:w w:val="99"/>
        <w:sz w:val="24"/>
        <w:szCs w:val="24"/>
      </w:rPr>
    </w:lvl>
    <w:lvl w:ilvl="1" w:tplc="1D34ABAA">
      <w:numFmt w:val="bullet"/>
      <w:lvlText w:val="•"/>
      <w:lvlJc w:val="left"/>
      <w:pPr>
        <w:ind w:left="2414" w:hanging="358"/>
      </w:pPr>
      <w:rPr>
        <w:rFonts w:hint="default"/>
      </w:rPr>
    </w:lvl>
    <w:lvl w:ilvl="2" w:tplc="2F44ABFE">
      <w:numFmt w:val="bullet"/>
      <w:lvlText w:val="•"/>
      <w:lvlJc w:val="left"/>
      <w:pPr>
        <w:ind w:left="3408" w:hanging="358"/>
      </w:pPr>
      <w:rPr>
        <w:rFonts w:hint="default"/>
      </w:rPr>
    </w:lvl>
    <w:lvl w:ilvl="3" w:tplc="DE527A22">
      <w:numFmt w:val="bullet"/>
      <w:lvlText w:val="•"/>
      <w:lvlJc w:val="left"/>
      <w:pPr>
        <w:ind w:left="4403" w:hanging="358"/>
      </w:pPr>
      <w:rPr>
        <w:rFonts w:hint="default"/>
      </w:rPr>
    </w:lvl>
    <w:lvl w:ilvl="4" w:tplc="FD36C618">
      <w:numFmt w:val="bullet"/>
      <w:lvlText w:val="•"/>
      <w:lvlJc w:val="left"/>
      <w:pPr>
        <w:ind w:left="5397" w:hanging="358"/>
      </w:pPr>
      <w:rPr>
        <w:rFonts w:hint="default"/>
      </w:rPr>
    </w:lvl>
    <w:lvl w:ilvl="5" w:tplc="017E9976">
      <w:numFmt w:val="bullet"/>
      <w:lvlText w:val="•"/>
      <w:lvlJc w:val="left"/>
      <w:pPr>
        <w:ind w:left="6392" w:hanging="358"/>
      </w:pPr>
      <w:rPr>
        <w:rFonts w:hint="default"/>
      </w:rPr>
    </w:lvl>
    <w:lvl w:ilvl="6" w:tplc="DD00D928">
      <w:numFmt w:val="bullet"/>
      <w:lvlText w:val="•"/>
      <w:lvlJc w:val="left"/>
      <w:pPr>
        <w:ind w:left="7386" w:hanging="358"/>
      </w:pPr>
      <w:rPr>
        <w:rFonts w:hint="default"/>
      </w:rPr>
    </w:lvl>
    <w:lvl w:ilvl="7" w:tplc="895E7FD8">
      <w:numFmt w:val="bullet"/>
      <w:lvlText w:val="•"/>
      <w:lvlJc w:val="left"/>
      <w:pPr>
        <w:ind w:left="8381" w:hanging="358"/>
      </w:pPr>
      <w:rPr>
        <w:rFonts w:hint="default"/>
      </w:rPr>
    </w:lvl>
    <w:lvl w:ilvl="8" w:tplc="F8EABB68">
      <w:numFmt w:val="bullet"/>
      <w:lvlText w:val="•"/>
      <w:lvlJc w:val="left"/>
      <w:pPr>
        <w:ind w:left="9375" w:hanging="358"/>
      </w:pPr>
      <w:rPr>
        <w:rFonts w:hint="default"/>
      </w:rPr>
    </w:lvl>
  </w:abstractNum>
  <w:abstractNum w:abstractNumId="10" w15:restartNumberingAfterBreak="0">
    <w:nsid w:val="1FA5252B"/>
    <w:multiLevelType w:val="hybridMultilevel"/>
    <w:tmpl w:val="4FA85430"/>
    <w:lvl w:ilvl="0" w:tplc="4D6201B0">
      <w:start w:val="1"/>
      <w:numFmt w:val="decimal"/>
      <w:lvlText w:val="%1."/>
      <w:lvlJc w:val="left"/>
      <w:pPr>
        <w:ind w:left="1421" w:hanging="322"/>
      </w:pPr>
      <w:rPr>
        <w:rFonts w:ascii="Arial" w:eastAsia="Arial" w:hAnsi="Arial" w:cs="Arial" w:hint="default"/>
        <w:w w:val="99"/>
        <w:sz w:val="22"/>
        <w:szCs w:val="22"/>
      </w:rPr>
    </w:lvl>
    <w:lvl w:ilvl="1" w:tplc="0330ADE8">
      <w:numFmt w:val="bullet"/>
      <w:lvlText w:val="•"/>
      <w:lvlJc w:val="left"/>
      <w:pPr>
        <w:ind w:left="2414" w:hanging="322"/>
      </w:pPr>
      <w:rPr>
        <w:rFonts w:hint="default"/>
      </w:rPr>
    </w:lvl>
    <w:lvl w:ilvl="2" w:tplc="3FEEF3FE">
      <w:numFmt w:val="bullet"/>
      <w:lvlText w:val="•"/>
      <w:lvlJc w:val="left"/>
      <w:pPr>
        <w:ind w:left="3408" w:hanging="322"/>
      </w:pPr>
      <w:rPr>
        <w:rFonts w:hint="default"/>
      </w:rPr>
    </w:lvl>
    <w:lvl w:ilvl="3" w:tplc="DB68B410">
      <w:numFmt w:val="bullet"/>
      <w:lvlText w:val="•"/>
      <w:lvlJc w:val="left"/>
      <w:pPr>
        <w:ind w:left="4403" w:hanging="322"/>
      </w:pPr>
      <w:rPr>
        <w:rFonts w:hint="default"/>
      </w:rPr>
    </w:lvl>
    <w:lvl w:ilvl="4" w:tplc="38B84EE0">
      <w:numFmt w:val="bullet"/>
      <w:lvlText w:val="•"/>
      <w:lvlJc w:val="left"/>
      <w:pPr>
        <w:ind w:left="5397" w:hanging="322"/>
      </w:pPr>
      <w:rPr>
        <w:rFonts w:hint="default"/>
      </w:rPr>
    </w:lvl>
    <w:lvl w:ilvl="5" w:tplc="600AC4D6">
      <w:numFmt w:val="bullet"/>
      <w:lvlText w:val="•"/>
      <w:lvlJc w:val="left"/>
      <w:pPr>
        <w:ind w:left="6392" w:hanging="322"/>
      </w:pPr>
      <w:rPr>
        <w:rFonts w:hint="default"/>
      </w:rPr>
    </w:lvl>
    <w:lvl w:ilvl="6" w:tplc="BAFC01EA">
      <w:numFmt w:val="bullet"/>
      <w:lvlText w:val="•"/>
      <w:lvlJc w:val="left"/>
      <w:pPr>
        <w:ind w:left="7386" w:hanging="322"/>
      </w:pPr>
      <w:rPr>
        <w:rFonts w:hint="default"/>
      </w:rPr>
    </w:lvl>
    <w:lvl w:ilvl="7" w:tplc="ED9E46B2">
      <w:numFmt w:val="bullet"/>
      <w:lvlText w:val="•"/>
      <w:lvlJc w:val="left"/>
      <w:pPr>
        <w:ind w:left="8381" w:hanging="322"/>
      </w:pPr>
      <w:rPr>
        <w:rFonts w:hint="default"/>
      </w:rPr>
    </w:lvl>
    <w:lvl w:ilvl="8" w:tplc="68120F16">
      <w:numFmt w:val="bullet"/>
      <w:lvlText w:val="•"/>
      <w:lvlJc w:val="left"/>
      <w:pPr>
        <w:ind w:left="9375" w:hanging="322"/>
      </w:pPr>
      <w:rPr>
        <w:rFonts w:hint="default"/>
      </w:rPr>
    </w:lvl>
  </w:abstractNum>
  <w:abstractNum w:abstractNumId="11" w15:restartNumberingAfterBreak="0">
    <w:nsid w:val="20F87287"/>
    <w:multiLevelType w:val="hybridMultilevel"/>
    <w:tmpl w:val="06401536"/>
    <w:lvl w:ilvl="0" w:tplc="1AFCBDEC">
      <w:start w:val="1"/>
      <w:numFmt w:val="decimal"/>
      <w:lvlText w:val="%1)"/>
      <w:lvlJc w:val="left"/>
      <w:pPr>
        <w:ind w:left="2387" w:hanging="257"/>
      </w:pPr>
      <w:rPr>
        <w:rFonts w:ascii="Arial" w:eastAsia="Arial" w:hAnsi="Arial" w:cs="Arial" w:hint="default"/>
        <w:w w:val="99"/>
        <w:sz w:val="22"/>
        <w:szCs w:val="22"/>
      </w:rPr>
    </w:lvl>
    <w:lvl w:ilvl="1" w:tplc="AEF0B80E">
      <w:numFmt w:val="bullet"/>
      <w:lvlText w:val="•"/>
      <w:lvlJc w:val="left"/>
      <w:pPr>
        <w:ind w:left="3278" w:hanging="257"/>
      </w:pPr>
      <w:rPr>
        <w:rFonts w:hint="default"/>
      </w:rPr>
    </w:lvl>
    <w:lvl w:ilvl="2" w:tplc="98DA834A">
      <w:numFmt w:val="bullet"/>
      <w:lvlText w:val="•"/>
      <w:lvlJc w:val="left"/>
      <w:pPr>
        <w:ind w:left="4176" w:hanging="257"/>
      </w:pPr>
      <w:rPr>
        <w:rFonts w:hint="default"/>
      </w:rPr>
    </w:lvl>
    <w:lvl w:ilvl="3" w:tplc="41C6CF8A">
      <w:numFmt w:val="bullet"/>
      <w:lvlText w:val="•"/>
      <w:lvlJc w:val="left"/>
      <w:pPr>
        <w:ind w:left="5075" w:hanging="257"/>
      </w:pPr>
      <w:rPr>
        <w:rFonts w:hint="default"/>
      </w:rPr>
    </w:lvl>
    <w:lvl w:ilvl="4" w:tplc="889E761C">
      <w:numFmt w:val="bullet"/>
      <w:lvlText w:val="•"/>
      <w:lvlJc w:val="left"/>
      <w:pPr>
        <w:ind w:left="5973" w:hanging="257"/>
      </w:pPr>
      <w:rPr>
        <w:rFonts w:hint="default"/>
      </w:rPr>
    </w:lvl>
    <w:lvl w:ilvl="5" w:tplc="A8CAF232">
      <w:numFmt w:val="bullet"/>
      <w:lvlText w:val="•"/>
      <w:lvlJc w:val="left"/>
      <w:pPr>
        <w:ind w:left="6872" w:hanging="257"/>
      </w:pPr>
      <w:rPr>
        <w:rFonts w:hint="default"/>
      </w:rPr>
    </w:lvl>
    <w:lvl w:ilvl="6" w:tplc="F0741982">
      <w:numFmt w:val="bullet"/>
      <w:lvlText w:val="•"/>
      <w:lvlJc w:val="left"/>
      <w:pPr>
        <w:ind w:left="7770" w:hanging="257"/>
      </w:pPr>
      <w:rPr>
        <w:rFonts w:hint="default"/>
      </w:rPr>
    </w:lvl>
    <w:lvl w:ilvl="7" w:tplc="04CC5B3E">
      <w:numFmt w:val="bullet"/>
      <w:lvlText w:val="•"/>
      <w:lvlJc w:val="left"/>
      <w:pPr>
        <w:ind w:left="8669" w:hanging="257"/>
      </w:pPr>
      <w:rPr>
        <w:rFonts w:hint="default"/>
      </w:rPr>
    </w:lvl>
    <w:lvl w:ilvl="8" w:tplc="F7A8A3EE">
      <w:numFmt w:val="bullet"/>
      <w:lvlText w:val="•"/>
      <w:lvlJc w:val="left"/>
      <w:pPr>
        <w:ind w:left="9567" w:hanging="257"/>
      </w:pPr>
      <w:rPr>
        <w:rFonts w:hint="default"/>
      </w:rPr>
    </w:lvl>
  </w:abstractNum>
  <w:abstractNum w:abstractNumId="12" w15:restartNumberingAfterBreak="0">
    <w:nsid w:val="242A1466"/>
    <w:multiLevelType w:val="hybridMultilevel"/>
    <w:tmpl w:val="D186B304"/>
    <w:lvl w:ilvl="0" w:tplc="14C07882">
      <w:start w:val="1"/>
      <w:numFmt w:val="decimal"/>
      <w:lvlText w:val="%1."/>
      <w:lvlJc w:val="left"/>
      <w:pPr>
        <w:ind w:left="1421" w:hanging="317"/>
      </w:pPr>
      <w:rPr>
        <w:rFonts w:ascii="Times New Roman" w:eastAsia="Arial" w:hAnsi="Times New Roman" w:cs="Times New Roman" w:hint="default"/>
        <w:w w:val="99"/>
        <w:sz w:val="24"/>
        <w:szCs w:val="24"/>
      </w:rPr>
    </w:lvl>
    <w:lvl w:ilvl="1" w:tplc="43EAF00E">
      <w:numFmt w:val="bullet"/>
      <w:lvlText w:val="•"/>
      <w:lvlJc w:val="left"/>
      <w:pPr>
        <w:ind w:left="2414" w:hanging="317"/>
      </w:pPr>
      <w:rPr>
        <w:rFonts w:hint="default"/>
      </w:rPr>
    </w:lvl>
    <w:lvl w:ilvl="2" w:tplc="DDD86C24">
      <w:numFmt w:val="bullet"/>
      <w:lvlText w:val="•"/>
      <w:lvlJc w:val="left"/>
      <w:pPr>
        <w:ind w:left="3408" w:hanging="317"/>
      </w:pPr>
      <w:rPr>
        <w:rFonts w:hint="default"/>
      </w:rPr>
    </w:lvl>
    <w:lvl w:ilvl="3" w:tplc="1076E5C2">
      <w:numFmt w:val="bullet"/>
      <w:lvlText w:val="•"/>
      <w:lvlJc w:val="left"/>
      <w:pPr>
        <w:ind w:left="4403" w:hanging="317"/>
      </w:pPr>
      <w:rPr>
        <w:rFonts w:hint="default"/>
      </w:rPr>
    </w:lvl>
    <w:lvl w:ilvl="4" w:tplc="C7A46C36">
      <w:numFmt w:val="bullet"/>
      <w:lvlText w:val="•"/>
      <w:lvlJc w:val="left"/>
      <w:pPr>
        <w:ind w:left="5397" w:hanging="317"/>
      </w:pPr>
      <w:rPr>
        <w:rFonts w:hint="default"/>
      </w:rPr>
    </w:lvl>
    <w:lvl w:ilvl="5" w:tplc="C32AA688">
      <w:numFmt w:val="bullet"/>
      <w:lvlText w:val="•"/>
      <w:lvlJc w:val="left"/>
      <w:pPr>
        <w:ind w:left="6392" w:hanging="317"/>
      </w:pPr>
      <w:rPr>
        <w:rFonts w:hint="default"/>
      </w:rPr>
    </w:lvl>
    <w:lvl w:ilvl="6" w:tplc="31202350">
      <w:numFmt w:val="bullet"/>
      <w:lvlText w:val="•"/>
      <w:lvlJc w:val="left"/>
      <w:pPr>
        <w:ind w:left="7386" w:hanging="317"/>
      </w:pPr>
      <w:rPr>
        <w:rFonts w:hint="default"/>
      </w:rPr>
    </w:lvl>
    <w:lvl w:ilvl="7" w:tplc="313AFA34">
      <w:numFmt w:val="bullet"/>
      <w:lvlText w:val="•"/>
      <w:lvlJc w:val="left"/>
      <w:pPr>
        <w:ind w:left="8381" w:hanging="317"/>
      </w:pPr>
      <w:rPr>
        <w:rFonts w:hint="default"/>
      </w:rPr>
    </w:lvl>
    <w:lvl w:ilvl="8" w:tplc="33941A48">
      <w:numFmt w:val="bullet"/>
      <w:lvlText w:val="•"/>
      <w:lvlJc w:val="left"/>
      <w:pPr>
        <w:ind w:left="9375" w:hanging="317"/>
      </w:pPr>
      <w:rPr>
        <w:rFonts w:hint="default"/>
      </w:rPr>
    </w:lvl>
  </w:abstractNum>
  <w:abstractNum w:abstractNumId="13" w15:restartNumberingAfterBreak="0">
    <w:nsid w:val="26302B9D"/>
    <w:multiLevelType w:val="hybridMultilevel"/>
    <w:tmpl w:val="1F324C90"/>
    <w:lvl w:ilvl="0" w:tplc="B0D44CB2">
      <w:start w:val="1"/>
      <w:numFmt w:val="decimal"/>
      <w:lvlText w:val="%1)"/>
      <w:lvlJc w:val="left"/>
      <w:pPr>
        <w:ind w:left="1421" w:hanging="371"/>
      </w:pPr>
      <w:rPr>
        <w:rFonts w:ascii="Times New Roman" w:eastAsia="Arial" w:hAnsi="Times New Roman" w:cs="Times New Roman" w:hint="default"/>
        <w:spacing w:val="-1"/>
        <w:w w:val="99"/>
        <w:sz w:val="24"/>
        <w:szCs w:val="24"/>
      </w:rPr>
    </w:lvl>
    <w:lvl w:ilvl="1" w:tplc="A468B210">
      <w:numFmt w:val="bullet"/>
      <w:lvlText w:val="•"/>
      <w:lvlJc w:val="left"/>
      <w:pPr>
        <w:ind w:left="2414" w:hanging="371"/>
      </w:pPr>
      <w:rPr>
        <w:rFonts w:hint="default"/>
      </w:rPr>
    </w:lvl>
    <w:lvl w:ilvl="2" w:tplc="BA68973A">
      <w:numFmt w:val="bullet"/>
      <w:lvlText w:val="•"/>
      <w:lvlJc w:val="left"/>
      <w:pPr>
        <w:ind w:left="3408" w:hanging="371"/>
      </w:pPr>
      <w:rPr>
        <w:rFonts w:hint="default"/>
      </w:rPr>
    </w:lvl>
    <w:lvl w:ilvl="3" w:tplc="18FE065E">
      <w:numFmt w:val="bullet"/>
      <w:lvlText w:val="•"/>
      <w:lvlJc w:val="left"/>
      <w:pPr>
        <w:ind w:left="4403" w:hanging="371"/>
      </w:pPr>
      <w:rPr>
        <w:rFonts w:hint="default"/>
      </w:rPr>
    </w:lvl>
    <w:lvl w:ilvl="4" w:tplc="92F43960">
      <w:numFmt w:val="bullet"/>
      <w:lvlText w:val="•"/>
      <w:lvlJc w:val="left"/>
      <w:pPr>
        <w:ind w:left="5397" w:hanging="371"/>
      </w:pPr>
      <w:rPr>
        <w:rFonts w:hint="default"/>
      </w:rPr>
    </w:lvl>
    <w:lvl w:ilvl="5" w:tplc="63FC2688">
      <w:numFmt w:val="bullet"/>
      <w:lvlText w:val="•"/>
      <w:lvlJc w:val="left"/>
      <w:pPr>
        <w:ind w:left="6392" w:hanging="371"/>
      </w:pPr>
      <w:rPr>
        <w:rFonts w:hint="default"/>
      </w:rPr>
    </w:lvl>
    <w:lvl w:ilvl="6" w:tplc="7A5ECAA8">
      <w:numFmt w:val="bullet"/>
      <w:lvlText w:val="•"/>
      <w:lvlJc w:val="left"/>
      <w:pPr>
        <w:ind w:left="7386" w:hanging="371"/>
      </w:pPr>
      <w:rPr>
        <w:rFonts w:hint="default"/>
      </w:rPr>
    </w:lvl>
    <w:lvl w:ilvl="7" w:tplc="0E80B670">
      <w:numFmt w:val="bullet"/>
      <w:lvlText w:val="•"/>
      <w:lvlJc w:val="left"/>
      <w:pPr>
        <w:ind w:left="8381" w:hanging="371"/>
      </w:pPr>
      <w:rPr>
        <w:rFonts w:hint="default"/>
      </w:rPr>
    </w:lvl>
    <w:lvl w:ilvl="8" w:tplc="65444E38">
      <w:numFmt w:val="bullet"/>
      <w:lvlText w:val="•"/>
      <w:lvlJc w:val="left"/>
      <w:pPr>
        <w:ind w:left="9375" w:hanging="371"/>
      </w:pPr>
      <w:rPr>
        <w:rFonts w:hint="default"/>
      </w:rPr>
    </w:lvl>
  </w:abstractNum>
  <w:abstractNum w:abstractNumId="14" w15:restartNumberingAfterBreak="0">
    <w:nsid w:val="26AB194C"/>
    <w:multiLevelType w:val="hybridMultilevel"/>
    <w:tmpl w:val="148A52E0"/>
    <w:lvl w:ilvl="0" w:tplc="EF9AA44A">
      <w:start w:val="1"/>
      <w:numFmt w:val="decimal"/>
      <w:lvlText w:val="%1)"/>
      <w:lvlJc w:val="left"/>
      <w:pPr>
        <w:ind w:left="1421" w:hanging="317"/>
      </w:pPr>
      <w:rPr>
        <w:rFonts w:ascii="Times New Roman" w:eastAsia="Arial" w:hAnsi="Times New Roman" w:cs="Times New Roman" w:hint="default"/>
        <w:w w:val="99"/>
        <w:sz w:val="24"/>
        <w:szCs w:val="24"/>
      </w:rPr>
    </w:lvl>
    <w:lvl w:ilvl="1" w:tplc="8722C104">
      <w:numFmt w:val="bullet"/>
      <w:lvlText w:val="•"/>
      <w:lvlJc w:val="left"/>
      <w:pPr>
        <w:ind w:left="2414" w:hanging="317"/>
      </w:pPr>
      <w:rPr>
        <w:rFonts w:hint="default"/>
      </w:rPr>
    </w:lvl>
    <w:lvl w:ilvl="2" w:tplc="39EC91FA">
      <w:numFmt w:val="bullet"/>
      <w:lvlText w:val="•"/>
      <w:lvlJc w:val="left"/>
      <w:pPr>
        <w:ind w:left="3408" w:hanging="317"/>
      </w:pPr>
      <w:rPr>
        <w:rFonts w:hint="default"/>
      </w:rPr>
    </w:lvl>
    <w:lvl w:ilvl="3" w:tplc="C812DCB8">
      <w:numFmt w:val="bullet"/>
      <w:lvlText w:val="•"/>
      <w:lvlJc w:val="left"/>
      <w:pPr>
        <w:ind w:left="4403" w:hanging="317"/>
      </w:pPr>
      <w:rPr>
        <w:rFonts w:hint="default"/>
      </w:rPr>
    </w:lvl>
    <w:lvl w:ilvl="4" w:tplc="425C4B2A">
      <w:numFmt w:val="bullet"/>
      <w:lvlText w:val="•"/>
      <w:lvlJc w:val="left"/>
      <w:pPr>
        <w:ind w:left="5397" w:hanging="317"/>
      </w:pPr>
      <w:rPr>
        <w:rFonts w:hint="default"/>
      </w:rPr>
    </w:lvl>
    <w:lvl w:ilvl="5" w:tplc="0FCAFBE6">
      <w:numFmt w:val="bullet"/>
      <w:lvlText w:val="•"/>
      <w:lvlJc w:val="left"/>
      <w:pPr>
        <w:ind w:left="6392" w:hanging="317"/>
      </w:pPr>
      <w:rPr>
        <w:rFonts w:hint="default"/>
      </w:rPr>
    </w:lvl>
    <w:lvl w:ilvl="6" w:tplc="62443FF6">
      <w:numFmt w:val="bullet"/>
      <w:lvlText w:val="•"/>
      <w:lvlJc w:val="left"/>
      <w:pPr>
        <w:ind w:left="7386" w:hanging="317"/>
      </w:pPr>
      <w:rPr>
        <w:rFonts w:hint="default"/>
      </w:rPr>
    </w:lvl>
    <w:lvl w:ilvl="7" w:tplc="24206D26">
      <w:numFmt w:val="bullet"/>
      <w:lvlText w:val="•"/>
      <w:lvlJc w:val="left"/>
      <w:pPr>
        <w:ind w:left="8381" w:hanging="317"/>
      </w:pPr>
      <w:rPr>
        <w:rFonts w:hint="default"/>
      </w:rPr>
    </w:lvl>
    <w:lvl w:ilvl="8" w:tplc="D1CE5A92">
      <w:numFmt w:val="bullet"/>
      <w:lvlText w:val="•"/>
      <w:lvlJc w:val="left"/>
      <w:pPr>
        <w:ind w:left="9375" w:hanging="317"/>
      </w:pPr>
      <w:rPr>
        <w:rFonts w:hint="default"/>
      </w:rPr>
    </w:lvl>
  </w:abstractNum>
  <w:abstractNum w:abstractNumId="15" w15:restartNumberingAfterBreak="0">
    <w:nsid w:val="2B03500B"/>
    <w:multiLevelType w:val="hybridMultilevel"/>
    <w:tmpl w:val="AC3050D6"/>
    <w:lvl w:ilvl="0" w:tplc="7DF6E290">
      <w:start w:val="1"/>
      <w:numFmt w:val="decimal"/>
      <w:lvlText w:val="%1)"/>
      <w:lvlJc w:val="left"/>
      <w:pPr>
        <w:ind w:left="1421" w:hanging="265"/>
      </w:pPr>
      <w:rPr>
        <w:rFonts w:ascii="Times New Roman" w:eastAsia="Arial" w:hAnsi="Times New Roman" w:cs="Times New Roman" w:hint="default"/>
        <w:w w:val="99"/>
        <w:sz w:val="24"/>
        <w:szCs w:val="24"/>
      </w:rPr>
    </w:lvl>
    <w:lvl w:ilvl="1" w:tplc="0B96CFDE">
      <w:numFmt w:val="bullet"/>
      <w:lvlText w:val="•"/>
      <w:lvlJc w:val="left"/>
      <w:pPr>
        <w:ind w:left="2414" w:hanging="265"/>
      </w:pPr>
      <w:rPr>
        <w:rFonts w:hint="default"/>
      </w:rPr>
    </w:lvl>
    <w:lvl w:ilvl="2" w:tplc="F434F6CA">
      <w:numFmt w:val="bullet"/>
      <w:lvlText w:val="•"/>
      <w:lvlJc w:val="left"/>
      <w:pPr>
        <w:ind w:left="3408" w:hanging="265"/>
      </w:pPr>
      <w:rPr>
        <w:rFonts w:hint="default"/>
      </w:rPr>
    </w:lvl>
    <w:lvl w:ilvl="3" w:tplc="25F8FEF0">
      <w:numFmt w:val="bullet"/>
      <w:lvlText w:val="•"/>
      <w:lvlJc w:val="left"/>
      <w:pPr>
        <w:ind w:left="4403" w:hanging="265"/>
      </w:pPr>
      <w:rPr>
        <w:rFonts w:hint="default"/>
      </w:rPr>
    </w:lvl>
    <w:lvl w:ilvl="4" w:tplc="C6E610FC">
      <w:numFmt w:val="bullet"/>
      <w:lvlText w:val="•"/>
      <w:lvlJc w:val="left"/>
      <w:pPr>
        <w:ind w:left="5397" w:hanging="265"/>
      </w:pPr>
      <w:rPr>
        <w:rFonts w:hint="default"/>
      </w:rPr>
    </w:lvl>
    <w:lvl w:ilvl="5" w:tplc="EFC88892">
      <w:numFmt w:val="bullet"/>
      <w:lvlText w:val="•"/>
      <w:lvlJc w:val="left"/>
      <w:pPr>
        <w:ind w:left="6392" w:hanging="265"/>
      </w:pPr>
      <w:rPr>
        <w:rFonts w:hint="default"/>
      </w:rPr>
    </w:lvl>
    <w:lvl w:ilvl="6" w:tplc="AEDA8B7E">
      <w:numFmt w:val="bullet"/>
      <w:lvlText w:val="•"/>
      <w:lvlJc w:val="left"/>
      <w:pPr>
        <w:ind w:left="7386" w:hanging="265"/>
      </w:pPr>
      <w:rPr>
        <w:rFonts w:hint="default"/>
      </w:rPr>
    </w:lvl>
    <w:lvl w:ilvl="7" w:tplc="C48E368C">
      <w:numFmt w:val="bullet"/>
      <w:lvlText w:val="•"/>
      <w:lvlJc w:val="left"/>
      <w:pPr>
        <w:ind w:left="8381" w:hanging="265"/>
      </w:pPr>
      <w:rPr>
        <w:rFonts w:hint="default"/>
      </w:rPr>
    </w:lvl>
    <w:lvl w:ilvl="8" w:tplc="06ECF7BA">
      <w:numFmt w:val="bullet"/>
      <w:lvlText w:val="•"/>
      <w:lvlJc w:val="left"/>
      <w:pPr>
        <w:ind w:left="9375" w:hanging="265"/>
      </w:pPr>
      <w:rPr>
        <w:rFonts w:hint="default"/>
      </w:rPr>
    </w:lvl>
  </w:abstractNum>
  <w:abstractNum w:abstractNumId="16" w15:restartNumberingAfterBreak="0">
    <w:nsid w:val="2D153BCA"/>
    <w:multiLevelType w:val="hybridMultilevel"/>
    <w:tmpl w:val="0486EE86"/>
    <w:lvl w:ilvl="0" w:tplc="300CB99C">
      <w:start w:val="1"/>
      <w:numFmt w:val="decimal"/>
      <w:lvlText w:val="%1."/>
      <w:lvlJc w:val="left"/>
      <w:pPr>
        <w:ind w:left="1421" w:hanging="414"/>
        <w:jc w:val="right"/>
      </w:pPr>
      <w:rPr>
        <w:rFonts w:ascii="Arial" w:eastAsia="Arial" w:hAnsi="Arial" w:cs="Arial" w:hint="default"/>
        <w:w w:val="99"/>
        <w:sz w:val="22"/>
        <w:szCs w:val="22"/>
      </w:rPr>
    </w:lvl>
    <w:lvl w:ilvl="1" w:tplc="16B6C9D2">
      <w:numFmt w:val="bullet"/>
      <w:lvlText w:val="•"/>
      <w:lvlJc w:val="left"/>
      <w:pPr>
        <w:ind w:left="2414" w:hanging="414"/>
      </w:pPr>
      <w:rPr>
        <w:rFonts w:hint="default"/>
      </w:rPr>
    </w:lvl>
    <w:lvl w:ilvl="2" w:tplc="22A2F904">
      <w:numFmt w:val="bullet"/>
      <w:lvlText w:val="•"/>
      <w:lvlJc w:val="left"/>
      <w:pPr>
        <w:ind w:left="3408" w:hanging="414"/>
      </w:pPr>
      <w:rPr>
        <w:rFonts w:hint="default"/>
      </w:rPr>
    </w:lvl>
    <w:lvl w:ilvl="3" w:tplc="B97C44A4">
      <w:numFmt w:val="bullet"/>
      <w:lvlText w:val="•"/>
      <w:lvlJc w:val="left"/>
      <w:pPr>
        <w:ind w:left="4403" w:hanging="414"/>
      </w:pPr>
      <w:rPr>
        <w:rFonts w:hint="default"/>
      </w:rPr>
    </w:lvl>
    <w:lvl w:ilvl="4" w:tplc="C87CC9C4">
      <w:numFmt w:val="bullet"/>
      <w:lvlText w:val="•"/>
      <w:lvlJc w:val="left"/>
      <w:pPr>
        <w:ind w:left="5397" w:hanging="414"/>
      </w:pPr>
      <w:rPr>
        <w:rFonts w:hint="default"/>
      </w:rPr>
    </w:lvl>
    <w:lvl w:ilvl="5" w:tplc="DE202C38">
      <w:numFmt w:val="bullet"/>
      <w:lvlText w:val="•"/>
      <w:lvlJc w:val="left"/>
      <w:pPr>
        <w:ind w:left="6392" w:hanging="414"/>
      </w:pPr>
      <w:rPr>
        <w:rFonts w:hint="default"/>
      </w:rPr>
    </w:lvl>
    <w:lvl w:ilvl="6" w:tplc="C7B26F06">
      <w:numFmt w:val="bullet"/>
      <w:lvlText w:val="•"/>
      <w:lvlJc w:val="left"/>
      <w:pPr>
        <w:ind w:left="7386" w:hanging="414"/>
      </w:pPr>
      <w:rPr>
        <w:rFonts w:hint="default"/>
      </w:rPr>
    </w:lvl>
    <w:lvl w:ilvl="7" w:tplc="935CC19A">
      <w:numFmt w:val="bullet"/>
      <w:lvlText w:val="•"/>
      <w:lvlJc w:val="left"/>
      <w:pPr>
        <w:ind w:left="8381" w:hanging="414"/>
      </w:pPr>
      <w:rPr>
        <w:rFonts w:hint="default"/>
      </w:rPr>
    </w:lvl>
    <w:lvl w:ilvl="8" w:tplc="E6F85DF2">
      <w:numFmt w:val="bullet"/>
      <w:lvlText w:val="•"/>
      <w:lvlJc w:val="left"/>
      <w:pPr>
        <w:ind w:left="9375" w:hanging="414"/>
      </w:pPr>
      <w:rPr>
        <w:rFonts w:hint="default"/>
      </w:rPr>
    </w:lvl>
  </w:abstractNum>
  <w:abstractNum w:abstractNumId="17" w15:restartNumberingAfterBreak="0">
    <w:nsid w:val="2F255B7D"/>
    <w:multiLevelType w:val="hybridMultilevel"/>
    <w:tmpl w:val="392A5DAA"/>
    <w:lvl w:ilvl="0" w:tplc="E0465ACC">
      <w:start w:val="1"/>
      <w:numFmt w:val="decimal"/>
      <w:lvlText w:val="%1)"/>
      <w:lvlJc w:val="left"/>
      <w:pPr>
        <w:ind w:left="1421" w:hanging="285"/>
      </w:pPr>
      <w:rPr>
        <w:rFonts w:ascii="Times New Roman" w:eastAsia="Arial" w:hAnsi="Times New Roman" w:cs="Times New Roman" w:hint="default"/>
        <w:w w:val="99"/>
        <w:sz w:val="24"/>
        <w:szCs w:val="24"/>
      </w:rPr>
    </w:lvl>
    <w:lvl w:ilvl="1" w:tplc="97A40DBC">
      <w:numFmt w:val="bullet"/>
      <w:lvlText w:val="•"/>
      <w:lvlJc w:val="left"/>
      <w:pPr>
        <w:ind w:left="2414" w:hanging="285"/>
      </w:pPr>
      <w:rPr>
        <w:rFonts w:hint="default"/>
      </w:rPr>
    </w:lvl>
    <w:lvl w:ilvl="2" w:tplc="4F8895C4">
      <w:numFmt w:val="bullet"/>
      <w:lvlText w:val="•"/>
      <w:lvlJc w:val="left"/>
      <w:pPr>
        <w:ind w:left="3408" w:hanging="285"/>
      </w:pPr>
      <w:rPr>
        <w:rFonts w:hint="default"/>
      </w:rPr>
    </w:lvl>
    <w:lvl w:ilvl="3" w:tplc="0158CF7C">
      <w:numFmt w:val="bullet"/>
      <w:lvlText w:val="•"/>
      <w:lvlJc w:val="left"/>
      <w:pPr>
        <w:ind w:left="4403" w:hanging="285"/>
      </w:pPr>
      <w:rPr>
        <w:rFonts w:hint="default"/>
      </w:rPr>
    </w:lvl>
    <w:lvl w:ilvl="4" w:tplc="73062692">
      <w:numFmt w:val="bullet"/>
      <w:lvlText w:val="•"/>
      <w:lvlJc w:val="left"/>
      <w:pPr>
        <w:ind w:left="5397" w:hanging="285"/>
      </w:pPr>
      <w:rPr>
        <w:rFonts w:hint="default"/>
      </w:rPr>
    </w:lvl>
    <w:lvl w:ilvl="5" w:tplc="02385B0C">
      <w:numFmt w:val="bullet"/>
      <w:lvlText w:val="•"/>
      <w:lvlJc w:val="left"/>
      <w:pPr>
        <w:ind w:left="6392" w:hanging="285"/>
      </w:pPr>
      <w:rPr>
        <w:rFonts w:hint="default"/>
      </w:rPr>
    </w:lvl>
    <w:lvl w:ilvl="6" w:tplc="3C669C28">
      <w:numFmt w:val="bullet"/>
      <w:lvlText w:val="•"/>
      <w:lvlJc w:val="left"/>
      <w:pPr>
        <w:ind w:left="7386" w:hanging="285"/>
      </w:pPr>
      <w:rPr>
        <w:rFonts w:hint="default"/>
      </w:rPr>
    </w:lvl>
    <w:lvl w:ilvl="7" w:tplc="1B5A8A3C">
      <w:numFmt w:val="bullet"/>
      <w:lvlText w:val="•"/>
      <w:lvlJc w:val="left"/>
      <w:pPr>
        <w:ind w:left="8381" w:hanging="285"/>
      </w:pPr>
      <w:rPr>
        <w:rFonts w:hint="default"/>
      </w:rPr>
    </w:lvl>
    <w:lvl w:ilvl="8" w:tplc="882205B0">
      <w:numFmt w:val="bullet"/>
      <w:lvlText w:val="•"/>
      <w:lvlJc w:val="left"/>
      <w:pPr>
        <w:ind w:left="9375" w:hanging="285"/>
      </w:pPr>
      <w:rPr>
        <w:rFonts w:hint="default"/>
      </w:rPr>
    </w:lvl>
  </w:abstractNum>
  <w:abstractNum w:abstractNumId="18" w15:restartNumberingAfterBreak="0">
    <w:nsid w:val="348F226A"/>
    <w:multiLevelType w:val="hybridMultilevel"/>
    <w:tmpl w:val="0384581E"/>
    <w:lvl w:ilvl="0" w:tplc="F8E4D118">
      <w:start w:val="1"/>
      <w:numFmt w:val="decimal"/>
      <w:lvlText w:val="%1)"/>
      <w:lvlJc w:val="left"/>
      <w:pPr>
        <w:ind w:left="1421" w:hanging="258"/>
      </w:pPr>
      <w:rPr>
        <w:rFonts w:ascii="Arial" w:eastAsia="Arial" w:hAnsi="Arial" w:cs="Arial" w:hint="default"/>
        <w:w w:val="99"/>
        <w:sz w:val="22"/>
        <w:szCs w:val="22"/>
      </w:rPr>
    </w:lvl>
    <w:lvl w:ilvl="1" w:tplc="2C169494">
      <w:numFmt w:val="bullet"/>
      <w:lvlText w:val="•"/>
      <w:lvlJc w:val="left"/>
      <w:pPr>
        <w:ind w:left="2414" w:hanging="258"/>
      </w:pPr>
      <w:rPr>
        <w:rFonts w:hint="default"/>
      </w:rPr>
    </w:lvl>
    <w:lvl w:ilvl="2" w:tplc="8BEC784A">
      <w:numFmt w:val="bullet"/>
      <w:lvlText w:val="•"/>
      <w:lvlJc w:val="left"/>
      <w:pPr>
        <w:ind w:left="3408" w:hanging="258"/>
      </w:pPr>
      <w:rPr>
        <w:rFonts w:hint="default"/>
      </w:rPr>
    </w:lvl>
    <w:lvl w:ilvl="3" w:tplc="325C3A8E">
      <w:numFmt w:val="bullet"/>
      <w:lvlText w:val="•"/>
      <w:lvlJc w:val="left"/>
      <w:pPr>
        <w:ind w:left="4403" w:hanging="258"/>
      </w:pPr>
      <w:rPr>
        <w:rFonts w:hint="default"/>
      </w:rPr>
    </w:lvl>
    <w:lvl w:ilvl="4" w:tplc="ED6E4E30">
      <w:numFmt w:val="bullet"/>
      <w:lvlText w:val="•"/>
      <w:lvlJc w:val="left"/>
      <w:pPr>
        <w:ind w:left="5397" w:hanging="258"/>
      </w:pPr>
      <w:rPr>
        <w:rFonts w:hint="default"/>
      </w:rPr>
    </w:lvl>
    <w:lvl w:ilvl="5" w:tplc="DFB24E74">
      <w:numFmt w:val="bullet"/>
      <w:lvlText w:val="•"/>
      <w:lvlJc w:val="left"/>
      <w:pPr>
        <w:ind w:left="6392" w:hanging="258"/>
      </w:pPr>
      <w:rPr>
        <w:rFonts w:hint="default"/>
      </w:rPr>
    </w:lvl>
    <w:lvl w:ilvl="6" w:tplc="246ED408">
      <w:numFmt w:val="bullet"/>
      <w:lvlText w:val="•"/>
      <w:lvlJc w:val="left"/>
      <w:pPr>
        <w:ind w:left="7386" w:hanging="258"/>
      </w:pPr>
      <w:rPr>
        <w:rFonts w:hint="default"/>
      </w:rPr>
    </w:lvl>
    <w:lvl w:ilvl="7" w:tplc="F6B62B92">
      <w:numFmt w:val="bullet"/>
      <w:lvlText w:val="•"/>
      <w:lvlJc w:val="left"/>
      <w:pPr>
        <w:ind w:left="8381" w:hanging="258"/>
      </w:pPr>
      <w:rPr>
        <w:rFonts w:hint="default"/>
      </w:rPr>
    </w:lvl>
    <w:lvl w:ilvl="8" w:tplc="0D8CFBC8">
      <w:numFmt w:val="bullet"/>
      <w:lvlText w:val="•"/>
      <w:lvlJc w:val="left"/>
      <w:pPr>
        <w:ind w:left="9375" w:hanging="258"/>
      </w:pPr>
      <w:rPr>
        <w:rFonts w:hint="default"/>
      </w:rPr>
    </w:lvl>
  </w:abstractNum>
  <w:abstractNum w:abstractNumId="19" w15:restartNumberingAfterBreak="0">
    <w:nsid w:val="34B71BF9"/>
    <w:multiLevelType w:val="hybridMultilevel"/>
    <w:tmpl w:val="D0749720"/>
    <w:lvl w:ilvl="0" w:tplc="533A361C">
      <w:start w:val="1"/>
      <w:numFmt w:val="decimal"/>
      <w:lvlText w:val="%1)"/>
      <w:lvlJc w:val="left"/>
      <w:pPr>
        <w:ind w:left="2387" w:hanging="257"/>
      </w:pPr>
      <w:rPr>
        <w:rFonts w:ascii="Times New Roman" w:eastAsia="Arial" w:hAnsi="Times New Roman" w:cs="Times New Roman" w:hint="default"/>
        <w:w w:val="99"/>
        <w:sz w:val="24"/>
        <w:szCs w:val="24"/>
      </w:rPr>
    </w:lvl>
    <w:lvl w:ilvl="1" w:tplc="65422AA2">
      <w:numFmt w:val="bullet"/>
      <w:lvlText w:val="•"/>
      <w:lvlJc w:val="left"/>
      <w:pPr>
        <w:ind w:left="3278" w:hanging="257"/>
      </w:pPr>
      <w:rPr>
        <w:rFonts w:hint="default"/>
      </w:rPr>
    </w:lvl>
    <w:lvl w:ilvl="2" w:tplc="E19CD4FE">
      <w:numFmt w:val="bullet"/>
      <w:lvlText w:val="•"/>
      <w:lvlJc w:val="left"/>
      <w:pPr>
        <w:ind w:left="4176" w:hanging="257"/>
      </w:pPr>
      <w:rPr>
        <w:rFonts w:hint="default"/>
      </w:rPr>
    </w:lvl>
    <w:lvl w:ilvl="3" w:tplc="AF4EF67C">
      <w:numFmt w:val="bullet"/>
      <w:lvlText w:val="•"/>
      <w:lvlJc w:val="left"/>
      <w:pPr>
        <w:ind w:left="5075" w:hanging="257"/>
      </w:pPr>
      <w:rPr>
        <w:rFonts w:hint="default"/>
      </w:rPr>
    </w:lvl>
    <w:lvl w:ilvl="4" w:tplc="95CC4A14">
      <w:numFmt w:val="bullet"/>
      <w:lvlText w:val="•"/>
      <w:lvlJc w:val="left"/>
      <w:pPr>
        <w:ind w:left="5973" w:hanging="257"/>
      </w:pPr>
      <w:rPr>
        <w:rFonts w:hint="default"/>
      </w:rPr>
    </w:lvl>
    <w:lvl w:ilvl="5" w:tplc="3F0AED74">
      <w:numFmt w:val="bullet"/>
      <w:lvlText w:val="•"/>
      <w:lvlJc w:val="left"/>
      <w:pPr>
        <w:ind w:left="6872" w:hanging="257"/>
      </w:pPr>
      <w:rPr>
        <w:rFonts w:hint="default"/>
      </w:rPr>
    </w:lvl>
    <w:lvl w:ilvl="6" w:tplc="35CAF140">
      <w:numFmt w:val="bullet"/>
      <w:lvlText w:val="•"/>
      <w:lvlJc w:val="left"/>
      <w:pPr>
        <w:ind w:left="7770" w:hanging="257"/>
      </w:pPr>
      <w:rPr>
        <w:rFonts w:hint="default"/>
      </w:rPr>
    </w:lvl>
    <w:lvl w:ilvl="7" w:tplc="D25A4CA8">
      <w:numFmt w:val="bullet"/>
      <w:lvlText w:val="•"/>
      <w:lvlJc w:val="left"/>
      <w:pPr>
        <w:ind w:left="8669" w:hanging="257"/>
      </w:pPr>
      <w:rPr>
        <w:rFonts w:hint="default"/>
      </w:rPr>
    </w:lvl>
    <w:lvl w:ilvl="8" w:tplc="314C8258">
      <w:numFmt w:val="bullet"/>
      <w:lvlText w:val="•"/>
      <w:lvlJc w:val="left"/>
      <w:pPr>
        <w:ind w:left="9567" w:hanging="257"/>
      </w:pPr>
      <w:rPr>
        <w:rFonts w:hint="default"/>
      </w:rPr>
    </w:lvl>
  </w:abstractNum>
  <w:abstractNum w:abstractNumId="20" w15:restartNumberingAfterBreak="0">
    <w:nsid w:val="373771C0"/>
    <w:multiLevelType w:val="hybridMultilevel"/>
    <w:tmpl w:val="3B4AFC42"/>
    <w:lvl w:ilvl="0" w:tplc="1D163EAA">
      <w:start w:val="1"/>
      <w:numFmt w:val="decimal"/>
      <w:lvlText w:val="%1)"/>
      <w:lvlJc w:val="left"/>
      <w:pPr>
        <w:ind w:left="1421" w:hanging="269"/>
      </w:pPr>
      <w:rPr>
        <w:rFonts w:ascii="Arial" w:eastAsia="Arial" w:hAnsi="Arial" w:cs="Arial" w:hint="default"/>
        <w:w w:val="99"/>
        <w:sz w:val="22"/>
        <w:szCs w:val="22"/>
      </w:rPr>
    </w:lvl>
    <w:lvl w:ilvl="1" w:tplc="5B9496DC">
      <w:numFmt w:val="bullet"/>
      <w:lvlText w:val="•"/>
      <w:lvlJc w:val="left"/>
      <w:pPr>
        <w:ind w:left="2414" w:hanging="269"/>
      </w:pPr>
      <w:rPr>
        <w:rFonts w:hint="default"/>
      </w:rPr>
    </w:lvl>
    <w:lvl w:ilvl="2" w:tplc="1180B1CA">
      <w:numFmt w:val="bullet"/>
      <w:lvlText w:val="•"/>
      <w:lvlJc w:val="left"/>
      <w:pPr>
        <w:ind w:left="3408" w:hanging="269"/>
      </w:pPr>
      <w:rPr>
        <w:rFonts w:hint="default"/>
      </w:rPr>
    </w:lvl>
    <w:lvl w:ilvl="3" w:tplc="2D06AED8">
      <w:numFmt w:val="bullet"/>
      <w:lvlText w:val="•"/>
      <w:lvlJc w:val="left"/>
      <w:pPr>
        <w:ind w:left="4403" w:hanging="269"/>
      </w:pPr>
      <w:rPr>
        <w:rFonts w:hint="default"/>
      </w:rPr>
    </w:lvl>
    <w:lvl w:ilvl="4" w:tplc="4604869C">
      <w:numFmt w:val="bullet"/>
      <w:lvlText w:val="•"/>
      <w:lvlJc w:val="left"/>
      <w:pPr>
        <w:ind w:left="5397" w:hanging="269"/>
      </w:pPr>
      <w:rPr>
        <w:rFonts w:hint="default"/>
      </w:rPr>
    </w:lvl>
    <w:lvl w:ilvl="5" w:tplc="AF96B120">
      <w:numFmt w:val="bullet"/>
      <w:lvlText w:val="•"/>
      <w:lvlJc w:val="left"/>
      <w:pPr>
        <w:ind w:left="6392" w:hanging="269"/>
      </w:pPr>
      <w:rPr>
        <w:rFonts w:hint="default"/>
      </w:rPr>
    </w:lvl>
    <w:lvl w:ilvl="6" w:tplc="98D245A6">
      <w:numFmt w:val="bullet"/>
      <w:lvlText w:val="•"/>
      <w:lvlJc w:val="left"/>
      <w:pPr>
        <w:ind w:left="7386" w:hanging="269"/>
      </w:pPr>
      <w:rPr>
        <w:rFonts w:hint="default"/>
      </w:rPr>
    </w:lvl>
    <w:lvl w:ilvl="7" w:tplc="4E2C7E98">
      <w:numFmt w:val="bullet"/>
      <w:lvlText w:val="•"/>
      <w:lvlJc w:val="left"/>
      <w:pPr>
        <w:ind w:left="8381" w:hanging="269"/>
      </w:pPr>
      <w:rPr>
        <w:rFonts w:hint="default"/>
      </w:rPr>
    </w:lvl>
    <w:lvl w:ilvl="8" w:tplc="280CD2A8">
      <w:numFmt w:val="bullet"/>
      <w:lvlText w:val="•"/>
      <w:lvlJc w:val="left"/>
      <w:pPr>
        <w:ind w:left="9375" w:hanging="269"/>
      </w:pPr>
      <w:rPr>
        <w:rFonts w:hint="default"/>
      </w:rPr>
    </w:lvl>
  </w:abstractNum>
  <w:abstractNum w:abstractNumId="21" w15:restartNumberingAfterBreak="0">
    <w:nsid w:val="377E2461"/>
    <w:multiLevelType w:val="hybridMultilevel"/>
    <w:tmpl w:val="31B42E00"/>
    <w:lvl w:ilvl="0" w:tplc="3C06396A">
      <w:start w:val="1"/>
      <w:numFmt w:val="decimal"/>
      <w:lvlText w:val="%1)"/>
      <w:lvlJc w:val="left"/>
      <w:pPr>
        <w:ind w:left="1421" w:hanging="375"/>
      </w:pPr>
      <w:rPr>
        <w:rFonts w:ascii="Times New Roman" w:eastAsia="Arial" w:hAnsi="Times New Roman" w:cs="Times New Roman" w:hint="default"/>
        <w:w w:val="99"/>
        <w:sz w:val="24"/>
        <w:szCs w:val="24"/>
      </w:rPr>
    </w:lvl>
    <w:lvl w:ilvl="1" w:tplc="C8C84B7A">
      <w:numFmt w:val="bullet"/>
      <w:lvlText w:val="•"/>
      <w:lvlJc w:val="left"/>
      <w:pPr>
        <w:ind w:left="2414" w:hanging="375"/>
      </w:pPr>
      <w:rPr>
        <w:rFonts w:hint="default"/>
      </w:rPr>
    </w:lvl>
    <w:lvl w:ilvl="2" w:tplc="08AE6EAC">
      <w:numFmt w:val="bullet"/>
      <w:lvlText w:val="•"/>
      <w:lvlJc w:val="left"/>
      <w:pPr>
        <w:ind w:left="3408" w:hanging="375"/>
      </w:pPr>
      <w:rPr>
        <w:rFonts w:hint="default"/>
      </w:rPr>
    </w:lvl>
    <w:lvl w:ilvl="3" w:tplc="2034D082">
      <w:numFmt w:val="bullet"/>
      <w:lvlText w:val="•"/>
      <w:lvlJc w:val="left"/>
      <w:pPr>
        <w:ind w:left="4403" w:hanging="375"/>
      </w:pPr>
      <w:rPr>
        <w:rFonts w:hint="default"/>
      </w:rPr>
    </w:lvl>
    <w:lvl w:ilvl="4" w:tplc="945AC2DE">
      <w:numFmt w:val="bullet"/>
      <w:lvlText w:val="•"/>
      <w:lvlJc w:val="left"/>
      <w:pPr>
        <w:ind w:left="5397" w:hanging="375"/>
      </w:pPr>
      <w:rPr>
        <w:rFonts w:hint="default"/>
      </w:rPr>
    </w:lvl>
    <w:lvl w:ilvl="5" w:tplc="4B00CDCA">
      <w:numFmt w:val="bullet"/>
      <w:lvlText w:val="•"/>
      <w:lvlJc w:val="left"/>
      <w:pPr>
        <w:ind w:left="6392" w:hanging="375"/>
      </w:pPr>
      <w:rPr>
        <w:rFonts w:hint="default"/>
      </w:rPr>
    </w:lvl>
    <w:lvl w:ilvl="6" w:tplc="7B12FE28">
      <w:numFmt w:val="bullet"/>
      <w:lvlText w:val="•"/>
      <w:lvlJc w:val="left"/>
      <w:pPr>
        <w:ind w:left="7386" w:hanging="375"/>
      </w:pPr>
      <w:rPr>
        <w:rFonts w:hint="default"/>
      </w:rPr>
    </w:lvl>
    <w:lvl w:ilvl="7" w:tplc="EAA8DE82">
      <w:numFmt w:val="bullet"/>
      <w:lvlText w:val="•"/>
      <w:lvlJc w:val="left"/>
      <w:pPr>
        <w:ind w:left="8381" w:hanging="375"/>
      </w:pPr>
      <w:rPr>
        <w:rFonts w:hint="default"/>
      </w:rPr>
    </w:lvl>
    <w:lvl w:ilvl="8" w:tplc="C76AD8DC">
      <w:numFmt w:val="bullet"/>
      <w:lvlText w:val="•"/>
      <w:lvlJc w:val="left"/>
      <w:pPr>
        <w:ind w:left="9375" w:hanging="375"/>
      </w:pPr>
      <w:rPr>
        <w:rFonts w:hint="default"/>
      </w:rPr>
    </w:lvl>
  </w:abstractNum>
  <w:abstractNum w:abstractNumId="22" w15:restartNumberingAfterBreak="0">
    <w:nsid w:val="48BD3B1A"/>
    <w:multiLevelType w:val="hybridMultilevel"/>
    <w:tmpl w:val="1A580BE4"/>
    <w:lvl w:ilvl="0" w:tplc="9E1E6C76">
      <w:start w:val="1"/>
      <w:numFmt w:val="decimal"/>
      <w:lvlText w:val="%1."/>
      <w:lvlJc w:val="left"/>
      <w:pPr>
        <w:ind w:left="1421" w:hanging="431"/>
      </w:pPr>
      <w:rPr>
        <w:rFonts w:ascii="Arial" w:eastAsia="Arial" w:hAnsi="Arial" w:cs="Arial" w:hint="default"/>
        <w:w w:val="99"/>
        <w:sz w:val="22"/>
        <w:szCs w:val="22"/>
      </w:rPr>
    </w:lvl>
    <w:lvl w:ilvl="1" w:tplc="891C9BE4">
      <w:numFmt w:val="bullet"/>
      <w:lvlText w:val="•"/>
      <w:lvlJc w:val="left"/>
      <w:pPr>
        <w:ind w:left="2414" w:hanging="431"/>
      </w:pPr>
      <w:rPr>
        <w:rFonts w:hint="default"/>
      </w:rPr>
    </w:lvl>
    <w:lvl w:ilvl="2" w:tplc="F1A86E10">
      <w:numFmt w:val="bullet"/>
      <w:lvlText w:val="•"/>
      <w:lvlJc w:val="left"/>
      <w:pPr>
        <w:ind w:left="3408" w:hanging="431"/>
      </w:pPr>
      <w:rPr>
        <w:rFonts w:hint="default"/>
      </w:rPr>
    </w:lvl>
    <w:lvl w:ilvl="3" w:tplc="DD325B58">
      <w:numFmt w:val="bullet"/>
      <w:lvlText w:val="•"/>
      <w:lvlJc w:val="left"/>
      <w:pPr>
        <w:ind w:left="4403" w:hanging="431"/>
      </w:pPr>
      <w:rPr>
        <w:rFonts w:hint="default"/>
      </w:rPr>
    </w:lvl>
    <w:lvl w:ilvl="4" w:tplc="D93A0CB4">
      <w:numFmt w:val="bullet"/>
      <w:lvlText w:val="•"/>
      <w:lvlJc w:val="left"/>
      <w:pPr>
        <w:ind w:left="5397" w:hanging="431"/>
      </w:pPr>
      <w:rPr>
        <w:rFonts w:hint="default"/>
      </w:rPr>
    </w:lvl>
    <w:lvl w:ilvl="5" w:tplc="B504C9AC">
      <w:numFmt w:val="bullet"/>
      <w:lvlText w:val="•"/>
      <w:lvlJc w:val="left"/>
      <w:pPr>
        <w:ind w:left="6392" w:hanging="431"/>
      </w:pPr>
      <w:rPr>
        <w:rFonts w:hint="default"/>
      </w:rPr>
    </w:lvl>
    <w:lvl w:ilvl="6" w:tplc="5ACA789E">
      <w:numFmt w:val="bullet"/>
      <w:lvlText w:val="•"/>
      <w:lvlJc w:val="left"/>
      <w:pPr>
        <w:ind w:left="7386" w:hanging="431"/>
      </w:pPr>
      <w:rPr>
        <w:rFonts w:hint="default"/>
      </w:rPr>
    </w:lvl>
    <w:lvl w:ilvl="7" w:tplc="B5A88686">
      <w:numFmt w:val="bullet"/>
      <w:lvlText w:val="•"/>
      <w:lvlJc w:val="left"/>
      <w:pPr>
        <w:ind w:left="8381" w:hanging="431"/>
      </w:pPr>
      <w:rPr>
        <w:rFonts w:hint="default"/>
      </w:rPr>
    </w:lvl>
    <w:lvl w:ilvl="8" w:tplc="4C6C5B30">
      <w:numFmt w:val="bullet"/>
      <w:lvlText w:val="•"/>
      <w:lvlJc w:val="left"/>
      <w:pPr>
        <w:ind w:left="9375" w:hanging="431"/>
      </w:pPr>
      <w:rPr>
        <w:rFonts w:hint="default"/>
      </w:rPr>
    </w:lvl>
  </w:abstractNum>
  <w:abstractNum w:abstractNumId="23" w15:restartNumberingAfterBreak="0">
    <w:nsid w:val="49AA4701"/>
    <w:multiLevelType w:val="hybridMultilevel"/>
    <w:tmpl w:val="99AE2782"/>
    <w:lvl w:ilvl="0" w:tplc="04B4BEAE">
      <w:start w:val="1"/>
      <w:numFmt w:val="decimal"/>
      <w:lvlText w:val="%1)"/>
      <w:lvlJc w:val="left"/>
      <w:pPr>
        <w:ind w:left="2387" w:hanging="257"/>
      </w:pPr>
      <w:rPr>
        <w:rFonts w:ascii="Times New Roman" w:eastAsia="Arial" w:hAnsi="Times New Roman" w:cs="Times New Roman" w:hint="default"/>
        <w:w w:val="99"/>
        <w:sz w:val="24"/>
        <w:szCs w:val="24"/>
      </w:rPr>
    </w:lvl>
    <w:lvl w:ilvl="1" w:tplc="120E02B8">
      <w:numFmt w:val="bullet"/>
      <w:lvlText w:val="•"/>
      <w:lvlJc w:val="left"/>
      <w:pPr>
        <w:ind w:left="3278" w:hanging="257"/>
      </w:pPr>
      <w:rPr>
        <w:rFonts w:hint="default"/>
      </w:rPr>
    </w:lvl>
    <w:lvl w:ilvl="2" w:tplc="90B6FF00">
      <w:numFmt w:val="bullet"/>
      <w:lvlText w:val="•"/>
      <w:lvlJc w:val="left"/>
      <w:pPr>
        <w:ind w:left="4176" w:hanging="257"/>
      </w:pPr>
      <w:rPr>
        <w:rFonts w:hint="default"/>
      </w:rPr>
    </w:lvl>
    <w:lvl w:ilvl="3" w:tplc="570CB8AE">
      <w:numFmt w:val="bullet"/>
      <w:lvlText w:val="•"/>
      <w:lvlJc w:val="left"/>
      <w:pPr>
        <w:ind w:left="5075" w:hanging="257"/>
      </w:pPr>
      <w:rPr>
        <w:rFonts w:hint="default"/>
      </w:rPr>
    </w:lvl>
    <w:lvl w:ilvl="4" w:tplc="7FB2357A">
      <w:numFmt w:val="bullet"/>
      <w:lvlText w:val="•"/>
      <w:lvlJc w:val="left"/>
      <w:pPr>
        <w:ind w:left="5973" w:hanging="257"/>
      </w:pPr>
      <w:rPr>
        <w:rFonts w:hint="default"/>
      </w:rPr>
    </w:lvl>
    <w:lvl w:ilvl="5" w:tplc="05A03192">
      <w:numFmt w:val="bullet"/>
      <w:lvlText w:val="•"/>
      <w:lvlJc w:val="left"/>
      <w:pPr>
        <w:ind w:left="6872" w:hanging="257"/>
      </w:pPr>
      <w:rPr>
        <w:rFonts w:hint="default"/>
      </w:rPr>
    </w:lvl>
    <w:lvl w:ilvl="6" w:tplc="12AA4216">
      <w:numFmt w:val="bullet"/>
      <w:lvlText w:val="•"/>
      <w:lvlJc w:val="left"/>
      <w:pPr>
        <w:ind w:left="7770" w:hanging="257"/>
      </w:pPr>
      <w:rPr>
        <w:rFonts w:hint="default"/>
      </w:rPr>
    </w:lvl>
    <w:lvl w:ilvl="7" w:tplc="BC92B4C8">
      <w:numFmt w:val="bullet"/>
      <w:lvlText w:val="•"/>
      <w:lvlJc w:val="left"/>
      <w:pPr>
        <w:ind w:left="8669" w:hanging="257"/>
      </w:pPr>
      <w:rPr>
        <w:rFonts w:hint="default"/>
      </w:rPr>
    </w:lvl>
    <w:lvl w:ilvl="8" w:tplc="1056FD6C">
      <w:numFmt w:val="bullet"/>
      <w:lvlText w:val="•"/>
      <w:lvlJc w:val="left"/>
      <w:pPr>
        <w:ind w:left="9567" w:hanging="257"/>
      </w:pPr>
      <w:rPr>
        <w:rFonts w:hint="default"/>
      </w:rPr>
    </w:lvl>
  </w:abstractNum>
  <w:abstractNum w:abstractNumId="24" w15:restartNumberingAfterBreak="0">
    <w:nsid w:val="4E2058A9"/>
    <w:multiLevelType w:val="hybridMultilevel"/>
    <w:tmpl w:val="1258FB30"/>
    <w:lvl w:ilvl="0" w:tplc="0AB65A4C">
      <w:start w:val="1"/>
      <w:numFmt w:val="decimal"/>
      <w:lvlText w:val="%1)"/>
      <w:lvlJc w:val="left"/>
      <w:pPr>
        <w:ind w:left="2430" w:hanging="300"/>
      </w:pPr>
      <w:rPr>
        <w:rFonts w:ascii="Arial" w:eastAsia="Arial" w:hAnsi="Arial" w:cs="Arial" w:hint="default"/>
        <w:w w:val="99"/>
        <w:sz w:val="22"/>
        <w:szCs w:val="22"/>
      </w:rPr>
    </w:lvl>
    <w:lvl w:ilvl="1" w:tplc="824638D2">
      <w:numFmt w:val="bullet"/>
      <w:lvlText w:val="•"/>
      <w:lvlJc w:val="left"/>
      <w:pPr>
        <w:ind w:left="3332" w:hanging="300"/>
      </w:pPr>
      <w:rPr>
        <w:rFonts w:hint="default"/>
      </w:rPr>
    </w:lvl>
    <w:lvl w:ilvl="2" w:tplc="3B8CB326">
      <w:numFmt w:val="bullet"/>
      <w:lvlText w:val="•"/>
      <w:lvlJc w:val="left"/>
      <w:pPr>
        <w:ind w:left="4224" w:hanging="300"/>
      </w:pPr>
      <w:rPr>
        <w:rFonts w:hint="default"/>
      </w:rPr>
    </w:lvl>
    <w:lvl w:ilvl="3" w:tplc="5914E4E2">
      <w:numFmt w:val="bullet"/>
      <w:lvlText w:val="•"/>
      <w:lvlJc w:val="left"/>
      <w:pPr>
        <w:ind w:left="5117" w:hanging="300"/>
      </w:pPr>
      <w:rPr>
        <w:rFonts w:hint="default"/>
      </w:rPr>
    </w:lvl>
    <w:lvl w:ilvl="4" w:tplc="2F309804">
      <w:numFmt w:val="bullet"/>
      <w:lvlText w:val="•"/>
      <w:lvlJc w:val="left"/>
      <w:pPr>
        <w:ind w:left="6009" w:hanging="300"/>
      </w:pPr>
      <w:rPr>
        <w:rFonts w:hint="default"/>
      </w:rPr>
    </w:lvl>
    <w:lvl w:ilvl="5" w:tplc="4F00020E">
      <w:numFmt w:val="bullet"/>
      <w:lvlText w:val="•"/>
      <w:lvlJc w:val="left"/>
      <w:pPr>
        <w:ind w:left="6902" w:hanging="300"/>
      </w:pPr>
      <w:rPr>
        <w:rFonts w:hint="default"/>
      </w:rPr>
    </w:lvl>
    <w:lvl w:ilvl="6" w:tplc="5204B7E4">
      <w:numFmt w:val="bullet"/>
      <w:lvlText w:val="•"/>
      <w:lvlJc w:val="left"/>
      <w:pPr>
        <w:ind w:left="7794" w:hanging="300"/>
      </w:pPr>
      <w:rPr>
        <w:rFonts w:hint="default"/>
      </w:rPr>
    </w:lvl>
    <w:lvl w:ilvl="7" w:tplc="2E8E6DEE">
      <w:numFmt w:val="bullet"/>
      <w:lvlText w:val="•"/>
      <w:lvlJc w:val="left"/>
      <w:pPr>
        <w:ind w:left="8687" w:hanging="300"/>
      </w:pPr>
      <w:rPr>
        <w:rFonts w:hint="default"/>
      </w:rPr>
    </w:lvl>
    <w:lvl w:ilvl="8" w:tplc="CEFA0ACE">
      <w:numFmt w:val="bullet"/>
      <w:lvlText w:val="•"/>
      <w:lvlJc w:val="left"/>
      <w:pPr>
        <w:ind w:left="9579" w:hanging="300"/>
      </w:pPr>
      <w:rPr>
        <w:rFonts w:hint="default"/>
      </w:rPr>
    </w:lvl>
  </w:abstractNum>
  <w:abstractNum w:abstractNumId="25" w15:restartNumberingAfterBreak="0">
    <w:nsid w:val="53A9362F"/>
    <w:multiLevelType w:val="hybridMultilevel"/>
    <w:tmpl w:val="EC56257A"/>
    <w:lvl w:ilvl="0" w:tplc="39025856">
      <w:start w:val="1"/>
      <w:numFmt w:val="decimal"/>
      <w:lvlText w:val="%1)"/>
      <w:lvlJc w:val="left"/>
      <w:pPr>
        <w:ind w:left="1421" w:hanging="395"/>
      </w:pPr>
      <w:rPr>
        <w:rFonts w:ascii="Arial" w:eastAsia="Arial" w:hAnsi="Arial" w:cs="Arial" w:hint="default"/>
        <w:w w:val="99"/>
        <w:sz w:val="22"/>
        <w:szCs w:val="22"/>
      </w:rPr>
    </w:lvl>
    <w:lvl w:ilvl="1" w:tplc="6FD48754">
      <w:numFmt w:val="bullet"/>
      <w:lvlText w:val="•"/>
      <w:lvlJc w:val="left"/>
      <w:pPr>
        <w:ind w:left="2414" w:hanging="395"/>
      </w:pPr>
      <w:rPr>
        <w:rFonts w:hint="default"/>
      </w:rPr>
    </w:lvl>
    <w:lvl w:ilvl="2" w:tplc="422278A0">
      <w:numFmt w:val="bullet"/>
      <w:lvlText w:val="•"/>
      <w:lvlJc w:val="left"/>
      <w:pPr>
        <w:ind w:left="3408" w:hanging="395"/>
      </w:pPr>
      <w:rPr>
        <w:rFonts w:hint="default"/>
      </w:rPr>
    </w:lvl>
    <w:lvl w:ilvl="3" w:tplc="2CA63820">
      <w:numFmt w:val="bullet"/>
      <w:lvlText w:val="•"/>
      <w:lvlJc w:val="left"/>
      <w:pPr>
        <w:ind w:left="4403" w:hanging="395"/>
      </w:pPr>
      <w:rPr>
        <w:rFonts w:hint="default"/>
      </w:rPr>
    </w:lvl>
    <w:lvl w:ilvl="4" w:tplc="857EADC0">
      <w:numFmt w:val="bullet"/>
      <w:lvlText w:val="•"/>
      <w:lvlJc w:val="left"/>
      <w:pPr>
        <w:ind w:left="5397" w:hanging="395"/>
      </w:pPr>
      <w:rPr>
        <w:rFonts w:hint="default"/>
      </w:rPr>
    </w:lvl>
    <w:lvl w:ilvl="5" w:tplc="4AD07A18">
      <w:numFmt w:val="bullet"/>
      <w:lvlText w:val="•"/>
      <w:lvlJc w:val="left"/>
      <w:pPr>
        <w:ind w:left="6392" w:hanging="395"/>
      </w:pPr>
      <w:rPr>
        <w:rFonts w:hint="default"/>
      </w:rPr>
    </w:lvl>
    <w:lvl w:ilvl="6" w:tplc="60E243C8">
      <w:numFmt w:val="bullet"/>
      <w:lvlText w:val="•"/>
      <w:lvlJc w:val="left"/>
      <w:pPr>
        <w:ind w:left="7386" w:hanging="395"/>
      </w:pPr>
      <w:rPr>
        <w:rFonts w:hint="default"/>
      </w:rPr>
    </w:lvl>
    <w:lvl w:ilvl="7" w:tplc="B8785EC0">
      <w:numFmt w:val="bullet"/>
      <w:lvlText w:val="•"/>
      <w:lvlJc w:val="left"/>
      <w:pPr>
        <w:ind w:left="8381" w:hanging="395"/>
      </w:pPr>
      <w:rPr>
        <w:rFonts w:hint="default"/>
      </w:rPr>
    </w:lvl>
    <w:lvl w:ilvl="8" w:tplc="6FA0E90A">
      <w:numFmt w:val="bullet"/>
      <w:lvlText w:val="•"/>
      <w:lvlJc w:val="left"/>
      <w:pPr>
        <w:ind w:left="9375" w:hanging="395"/>
      </w:pPr>
      <w:rPr>
        <w:rFonts w:hint="default"/>
      </w:rPr>
    </w:lvl>
  </w:abstractNum>
  <w:abstractNum w:abstractNumId="26" w15:restartNumberingAfterBreak="0">
    <w:nsid w:val="563E625B"/>
    <w:multiLevelType w:val="hybridMultilevel"/>
    <w:tmpl w:val="FF807B42"/>
    <w:lvl w:ilvl="0" w:tplc="F7EA7906">
      <w:start w:val="1"/>
      <w:numFmt w:val="decimal"/>
      <w:lvlText w:val="%1)"/>
      <w:lvlJc w:val="left"/>
      <w:pPr>
        <w:ind w:left="1421" w:hanging="279"/>
      </w:pPr>
      <w:rPr>
        <w:rFonts w:ascii="Arial" w:eastAsia="Arial" w:hAnsi="Arial" w:cs="Arial" w:hint="default"/>
        <w:w w:val="99"/>
        <w:sz w:val="22"/>
        <w:szCs w:val="22"/>
      </w:rPr>
    </w:lvl>
    <w:lvl w:ilvl="1" w:tplc="655A880A">
      <w:numFmt w:val="bullet"/>
      <w:lvlText w:val="•"/>
      <w:lvlJc w:val="left"/>
      <w:pPr>
        <w:ind w:left="2414" w:hanging="279"/>
      </w:pPr>
      <w:rPr>
        <w:rFonts w:hint="default"/>
      </w:rPr>
    </w:lvl>
    <w:lvl w:ilvl="2" w:tplc="86364812">
      <w:numFmt w:val="bullet"/>
      <w:lvlText w:val="•"/>
      <w:lvlJc w:val="left"/>
      <w:pPr>
        <w:ind w:left="3408" w:hanging="279"/>
      </w:pPr>
      <w:rPr>
        <w:rFonts w:hint="default"/>
      </w:rPr>
    </w:lvl>
    <w:lvl w:ilvl="3" w:tplc="56709DDE">
      <w:numFmt w:val="bullet"/>
      <w:lvlText w:val="•"/>
      <w:lvlJc w:val="left"/>
      <w:pPr>
        <w:ind w:left="4403" w:hanging="279"/>
      </w:pPr>
      <w:rPr>
        <w:rFonts w:hint="default"/>
      </w:rPr>
    </w:lvl>
    <w:lvl w:ilvl="4" w:tplc="C7C8C5AC">
      <w:numFmt w:val="bullet"/>
      <w:lvlText w:val="•"/>
      <w:lvlJc w:val="left"/>
      <w:pPr>
        <w:ind w:left="5397" w:hanging="279"/>
      </w:pPr>
      <w:rPr>
        <w:rFonts w:hint="default"/>
      </w:rPr>
    </w:lvl>
    <w:lvl w:ilvl="5" w:tplc="E8B60C70">
      <w:numFmt w:val="bullet"/>
      <w:lvlText w:val="•"/>
      <w:lvlJc w:val="left"/>
      <w:pPr>
        <w:ind w:left="6392" w:hanging="279"/>
      </w:pPr>
      <w:rPr>
        <w:rFonts w:hint="default"/>
      </w:rPr>
    </w:lvl>
    <w:lvl w:ilvl="6" w:tplc="A5E0279A">
      <w:numFmt w:val="bullet"/>
      <w:lvlText w:val="•"/>
      <w:lvlJc w:val="left"/>
      <w:pPr>
        <w:ind w:left="7386" w:hanging="279"/>
      </w:pPr>
      <w:rPr>
        <w:rFonts w:hint="default"/>
      </w:rPr>
    </w:lvl>
    <w:lvl w:ilvl="7" w:tplc="C748B154">
      <w:numFmt w:val="bullet"/>
      <w:lvlText w:val="•"/>
      <w:lvlJc w:val="left"/>
      <w:pPr>
        <w:ind w:left="8381" w:hanging="279"/>
      </w:pPr>
      <w:rPr>
        <w:rFonts w:hint="default"/>
      </w:rPr>
    </w:lvl>
    <w:lvl w:ilvl="8" w:tplc="526202B6">
      <w:numFmt w:val="bullet"/>
      <w:lvlText w:val="•"/>
      <w:lvlJc w:val="left"/>
      <w:pPr>
        <w:ind w:left="9375" w:hanging="279"/>
      </w:pPr>
      <w:rPr>
        <w:rFonts w:hint="default"/>
      </w:rPr>
    </w:lvl>
  </w:abstractNum>
  <w:abstractNum w:abstractNumId="27" w15:restartNumberingAfterBreak="0">
    <w:nsid w:val="5B533BB5"/>
    <w:multiLevelType w:val="hybridMultilevel"/>
    <w:tmpl w:val="A7109386"/>
    <w:lvl w:ilvl="0" w:tplc="02E8DECA">
      <w:start w:val="1"/>
      <w:numFmt w:val="decimal"/>
      <w:lvlText w:val="%1."/>
      <w:lvlJc w:val="left"/>
      <w:pPr>
        <w:ind w:left="1421" w:hanging="252"/>
      </w:pPr>
      <w:rPr>
        <w:rFonts w:ascii="Arial" w:eastAsia="Arial" w:hAnsi="Arial" w:cs="Arial" w:hint="default"/>
        <w:w w:val="99"/>
        <w:sz w:val="22"/>
        <w:szCs w:val="22"/>
      </w:rPr>
    </w:lvl>
    <w:lvl w:ilvl="1" w:tplc="6854DCD8">
      <w:numFmt w:val="bullet"/>
      <w:lvlText w:val="•"/>
      <w:lvlJc w:val="left"/>
      <w:pPr>
        <w:ind w:left="2414" w:hanging="252"/>
      </w:pPr>
      <w:rPr>
        <w:rFonts w:hint="default"/>
      </w:rPr>
    </w:lvl>
    <w:lvl w:ilvl="2" w:tplc="F0685D56">
      <w:numFmt w:val="bullet"/>
      <w:lvlText w:val="•"/>
      <w:lvlJc w:val="left"/>
      <w:pPr>
        <w:ind w:left="3408" w:hanging="252"/>
      </w:pPr>
      <w:rPr>
        <w:rFonts w:hint="default"/>
      </w:rPr>
    </w:lvl>
    <w:lvl w:ilvl="3" w:tplc="02D033FE">
      <w:numFmt w:val="bullet"/>
      <w:lvlText w:val="•"/>
      <w:lvlJc w:val="left"/>
      <w:pPr>
        <w:ind w:left="4403" w:hanging="252"/>
      </w:pPr>
      <w:rPr>
        <w:rFonts w:hint="default"/>
      </w:rPr>
    </w:lvl>
    <w:lvl w:ilvl="4" w:tplc="0CFA0D58">
      <w:numFmt w:val="bullet"/>
      <w:lvlText w:val="•"/>
      <w:lvlJc w:val="left"/>
      <w:pPr>
        <w:ind w:left="5397" w:hanging="252"/>
      </w:pPr>
      <w:rPr>
        <w:rFonts w:hint="default"/>
      </w:rPr>
    </w:lvl>
    <w:lvl w:ilvl="5" w:tplc="6A48B794">
      <w:numFmt w:val="bullet"/>
      <w:lvlText w:val="•"/>
      <w:lvlJc w:val="left"/>
      <w:pPr>
        <w:ind w:left="6392" w:hanging="252"/>
      </w:pPr>
      <w:rPr>
        <w:rFonts w:hint="default"/>
      </w:rPr>
    </w:lvl>
    <w:lvl w:ilvl="6" w:tplc="1DB27C90">
      <w:numFmt w:val="bullet"/>
      <w:lvlText w:val="•"/>
      <w:lvlJc w:val="left"/>
      <w:pPr>
        <w:ind w:left="7386" w:hanging="252"/>
      </w:pPr>
      <w:rPr>
        <w:rFonts w:hint="default"/>
      </w:rPr>
    </w:lvl>
    <w:lvl w:ilvl="7" w:tplc="03EE106C">
      <w:numFmt w:val="bullet"/>
      <w:lvlText w:val="•"/>
      <w:lvlJc w:val="left"/>
      <w:pPr>
        <w:ind w:left="8381" w:hanging="252"/>
      </w:pPr>
      <w:rPr>
        <w:rFonts w:hint="default"/>
      </w:rPr>
    </w:lvl>
    <w:lvl w:ilvl="8" w:tplc="413865BC">
      <w:numFmt w:val="bullet"/>
      <w:lvlText w:val="•"/>
      <w:lvlJc w:val="left"/>
      <w:pPr>
        <w:ind w:left="9375" w:hanging="252"/>
      </w:pPr>
      <w:rPr>
        <w:rFonts w:hint="default"/>
      </w:rPr>
    </w:lvl>
  </w:abstractNum>
  <w:abstractNum w:abstractNumId="28" w15:restartNumberingAfterBreak="0">
    <w:nsid w:val="5FD54480"/>
    <w:multiLevelType w:val="hybridMultilevel"/>
    <w:tmpl w:val="4A483524"/>
    <w:lvl w:ilvl="0" w:tplc="353A76D4">
      <w:start w:val="1"/>
      <w:numFmt w:val="decimal"/>
      <w:lvlText w:val="%1."/>
      <w:lvlJc w:val="left"/>
      <w:pPr>
        <w:ind w:left="1421" w:hanging="288"/>
      </w:pPr>
      <w:rPr>
        <w:rFonts w:ascii="Arial" w:eastAsia="Arial" w:hAnsi="Arial" w:cs="Arial" w:hint="default"/>
        <w:w w:val="99"/>
        <w:sz w:val="22"/>
        <w:szCs w:val="22"/>
      </w:rPr>
    </w:lvl>
    <w:lvl w:ilvl="1" w:tplc="2B7EEBB8">
      <w:numFmt w:val="bullet"/>
      <w:lvlText w:val="•"/>
      <w:lvlJc w:val="left"/>
      <w:pPr>
        <w:ind w:left="2414" w:hanging="288"/>
      </w:pPr>
      <w:rPr>
        <w:rFonts w:hint="default"/>
      </w:rPr>
    </w:lvl>
    <w:lvl w:ilvl="2" w:tplc="93AE27C0">
      <w:numFmt w:val="bullet"/>
      <w:lvlText w:val="•"/>
      <w:lvlJc w:val="left"/>
      <w:pPr>
        <w:ind w:left="3408" w:hanging="288"/>
      </w:pPr>
      <w:rPr>
        <w:rFonts w:hint="default"/>
      </w:rPr>
    </w:lvl>
    <w:lvl w:ilvl="3" w:tplc="79681FF4">
      <w:numFmt w:val="bullet"/>
      <w:lvlText w:val="•"/>
      <w:lvlJc w:val="left"/>
      <w:pPr>
        <w:ind w:left="4403" w:hanging="288"/>
      </w:pPr>
      <w:rPr>
        <w:rFonts w:hint="default"/>
      </w:rPr>
    </w:lvl>
    <w:lvl w:ilvl="4" w:tplc="56F8C3AC">
      <w:numFmt w:val="bullet"/>
      <w:lvlText w:val="•"/>
      <w:lvlJc w:val="left"/>
      <w:pPr>
        <w:ind w:left="5397" w:hanging="288"/>
      </w:pPr>
      <w:rPr>
        <w:rFonts w:hint="default"/>
      </w:rPr>
    </w:lvl>
    <w:lvl w:ilvl="5" w:tplc="2E306858">
      <w:numFmt w:val="bullet"/>
      <w:lvlText w:val="•"/>
      <w:lvlJc w:val="left"/>
      <w:pPr>
        <w:ind w:left="6392" w:hanging="288"/>
      </w:pPr>
      <w:rPr>
        <w:rFonts w:hint="default"/>
      </w:rPr>
    </w:lvl>
    <w:lvl w:ilvl="6" w:tplc="89283F56">
      <w:numFmt w:val="bullet"/>
      <w:lvlText w:val="•"/>
      <w:lvlJc w:val="left"/>
      <w:pPr>
        <w:ind w:left="7386" w:hanging="288"/>
      </w:pPr>
      <w:rPr>
        <w:rFonts w:hint="default"/>
      </w:rPr>
    </w:lvl>
    <w:lvl w:ilvl="7" w:tplc="4C281C5E">
      <w:numFmt w:val="bullet"/>
      <w:lvlText w:val="•"/>
      <w:lvlJc w:val="left"/>
      <w:pPr>
        <w:ind w:left="8381" w:hanging="288"/>
      </w:pPr>
      <w:rPr>
        <w:rFonts w:hint="default"/>
      </w:rPr>
    </w:lvl>
    <w:lvl w:ilvl="8" w:tplc="8CA86D8E">
      <w:numFmt w:val="bullet"/>
      <w:lvlText w:val="•"/>
      <w:lvlJc w:val="left"/>
      <w:pPr>
        <w:ind w:left="9375" w:hanging="288"/>
      </w:pPr>
      <w:rPr>
        <w:rFonts w:hint="default"/>
      </w:rPr>
    </w:lvl>
  </w:abstractNum>
  <w:abstractNum w:abstractNumId="29" w15:restartNumberingAfterBreak="0">
    <w:nsid w:val="64C07939"/>
    <w:multiLevelType w:val="hybridMultilevel"/>
    <w:tmpl w:val="876E124E"/>
    <w:lvl w:ilvl="0" w:tplc="A120B318">
      <w:start w:val="1"/>
      <w:numFmt w:val="decimal"/>
      <w:lvlText w:val="%1)"/>
      <w:lvlJc w:val="left"/>
      <w:pPr>
        <w:ind w:left="1421" w:hanging="423"/>
      </w:pPr>
      <w:rPr>
        <w:rFonts w:ascii="Arial" w:eastAsia="Arial" w:hAnsi="Arial" w:cs="Arial" w:hint="default"/>
        <w:w w:val="99"/>
        <w:sz w:val="22"/>
        <w:szCs w:val="22"/>
      </w:rPr>
    </w:lvl>
    <w:lvl w:ilvl="1" w:tplc="2E9441BA">
      <w:numFmt w:val="bullet"/>
      <w:lvlText w:val="•"/>
      <w:lvlJc w:val="left"/>
      <w:pPr>
        <w:ind w:left="2414" w:hanging="423"/>
      </w:pPr>
      <w:rPr>
        <w:rFonts w:hint="default"/>
      </w:rPr>
    </w:lvl>
    <w:lvl w:ilvl="2" w:tplc="DD8029FA">
      <w:numFmt w:val="bullet"/>
      <w:lvlText w:val="•"/>
      <w:lvlJc w:val="left"/>
      <w:pPr>
        <w:ind w:left="3408" w:hanging="423"/>
      </w:pPr>
      <w:rPr>
        <w:rFonts w:hint="default"/>
      </w:rPr>
    </w:lvl>
    <w:lvl w:ilvl="3" w:tplc="BADAEDCC">
      <w:numFmt w:val="bullet"/>
      <w:lvlText w:val="•"/>
      <w:lvlJc w:val="left"/>
      <w:pPr>
        <w:ind w:left="4403" w:hanging="423"/>
      </w:pPr>
      <w:rPr>
        <w:rFonts w:hint="default"/>
      </w:rPr>
    </w:lvl>
    <w:lvl w:ilvl="4" w:tplc="5D4E030A">
      <w:numFmt w:val="bullet"/>
      <w:lvlText w:val="•"/>
      <w:lvlJc w:val="left"/>
      <w:pPr>
        <w:ind w:left="5397" w:hanging="423"/>
      </w:pPr>
      <w:rPr>
        <w:rFonts w:hint="default"/>
      </w:rPr>
    </w:lvl>
    <w:lvl w:ilvl="5" w:tplc="CE7CFD04">
      <w:numFmt w:val="bullet"/>
      <w:lvlText w:val="•"/>
      <w:lvlJc w:val="left"/>
      <w:pPr>
        <w:ind w:left="6392" w:hanging="423"/>
      </w:pPr>
      <w:rPr>
        <w:rFonts w:hint="default"/>
      </w:rPr>
    </w:lvl>
    <w:lvl w:ilvl="6" w:tplc="08FA9E18">
      <w:numFmt w:val="bullet"/>
      <w:lvlText w:val="•"/>
      <w:lvlJc w:val="left"/>
      <w:pPr>
        <w:ind w:left="7386" w:hanging="423"/>
      </w:pPr>
      <w:rPr>
        <w:rFonts w:hint="default"/>
      </w:rPr>
    </w:lvl>
    <w:lvl w:ilvl="7" w:tplc="6F3265B6">
      <w:numFmt w:val="bullet"/>
      <w:lvlText w:val="•"/>
      <w:lvlJc w:val="left"/>
      <w:pPr>
        <w:ind w:left="8381" w:hanging="423"/>
      </w:pPr>
      <w:rPr>
        <w:rFonts w:hint="default"/>
      </w:rPr>
    </w:lvl>
    <w:lvl w:ilvl="8" w:tplc="64EE721A">
      <w:numFmt w:val="bullet"/>
      <w:lvlText w:val="•"/>
      <w:lvlJc w:val="left"/>
      <w:pPr>
        <w:ind w:left="9375" w:hanging="423"/>
      </w:pPr>
      <w:rPr>
        <w:rFonts w:hint="default"/>
      </w:rPr>
    </w:lvl>
  </w:abstractNum>
  <w:abstractNum w:abstractNumId="30" w15:restartNumberingAfterBreak="0">
    <w:nsid w:val="65BC1722"/>
    <w:multiLevelType w:val="hybridMultilevel"/>
    <w:tmpl w:val="5F583962"/>
    <w:lvl w:ilvl="0" w:tplc="CAF49F4E">
      <w:start w:val="1"/>
      <w:numFmt w:val="decimal"/>
      <w:lvlText w:val="%1)"/>
      <w:lvlJc w:val="left"/>
      <w:pPr>
        <w:ind w:left="1421" w:hanging="398"/>
      </w:pPr>
      <w:rPr>
        <w:rFonts w:ascii="Arial" w:eastAsia="Arial" w:hAnsi="Arial" w:cs="Arial" w:hint="default"/>
        <w:w w:val="99"/>
        <w:sz w:val="22"/>
        <w:szCs w:val="22"/>
      </w:rPr>
    </w:lvl>
    <w:lvl w:ilvl="1" w:tplc="FBCC4828">
      <w:numFmt w:val="bullet"/>
      <w:lvlText w:val="•"/>
      <w:lvlJc w:val="left"/>
      <w:pPr>
        <w:ind w:left="2414" w:hanging="398"/>
      </w:pPr>
      <w:rPr>
        <w:rFonts w:hint="default"/>
      </w:rPr>
    </w:lvl>
    <w:lvl w:ilvl="2" w:tplc="A75E7566">
      <w:numFmt w:val="bullet"/>
      <w:lvlText w:val="•"/>
      <w:lvlJc w:val="left"/>
      <w:pPr>
        <w:ind w:left="3408" w:hanging="398"/>
      </w:pPr>
      <w:rPr>
        <w:rFonts w:hint="default"/>
      </w:rPr>
    </w:lvl>
    <w:lvl w:ilvl="3" w:tplc="58AC35D0">
      <w:numFmt w:val="bullet"/>
      <w:lvlText w:val="•"/>
      <w:lvlJc w:val="left"/>
      <w:pPr>
        <w:ind w:left="4403" w:hanging="398"/>
      </w:pPr>
      <w:rPr>
        <w:rFonts w:hint="default"/>
      </w:rPr>
    </w:lvl>
    <w:lvl w:ilvl="4" w:tplc="D21E3F16">
      <w:numFmt w:val="bullet"/>
      <w:lvlText w:val="•"/>
      <w:lvlJc w:val="left"/>
      <w:pPr>
        <w:ind w:left="5397" w:hanging="398"/>
      </w:pPr>
      <w:rPr>
        <w:rFonts w:hint="default"/>
      </w:rPr>
    </w:lvl>
    <w:lvl w:ilvl="5" w:tplc="C31CB4E6">
      <w:numFmt w:val="bullet"/>
      <w:lvlText w:val="•"/>
      <w:lvlJc w:val="left"/>
      <w:pPr>
        <w:ind w:left="6392" w:hanging="398"/>
      </w:pPr>
      <w:rPr>
        <w:rFonts w:hint="default"/>
      </w:rPr>
    </w:lvl>
    <w:lvl w:ilvl="6" w:tplc="52086908">
      <w:numFmt w:val="bullet"/>
      <w:lvlText w:val="•"/>
      <w:lvlJc w:val="left"/>
      <w:pPr>
        <w:ind w:left="7386" w:hanging="398"/>
      </w:pPr>
      <w:rPr>
        <w:rFonts w:hint="default"/>
      </w:rPr>
    </w:lvl>
    <w:lvl w:ilvl="7" w:tplc="B03A4734">
      <w:numFmt w:val="bullet"/>
      <w:lvlText w:val="•"/>
      <w:lvlJc w:val="left"/>
      <w:pPr>
        <w:ind w:left="8381" w:hanging="398"/>
      </w:pPr>
      <w:rPr>
        <w:rFonts w:hint="default"/>
      </w:rPr>
    </w:lvl>
    <w:lvl w:ilvl="8" w:tplc="2A98592A">
      <w:numFmt w:val="bullet"/>
      <w:lvlText w:val="•"/>
      <w:lvlJc w:val="left"/>
      <w:pPr>
        <w:ind w:left="9375" w:hanging="398"/>
      </w:pPr>
      <w:rPr>
        <w:rFonts w:hint="default"/>
      </w:rPr>
    </w:lvl>
  </w:abstractNum>
  <w:abstractNum w:abstractNumId="31" w15:restartNumberingAfterBreak="0">
    <w:nsid w:val="68677567"/>
    <w:multiLevelType w:val="hybridMultilevel"/>
    <w:tmpl w:val="7C867D40"/>
    <w:lvl w:ilvl="0" w:tplc="837A41AE">
      <w:start w:val="1"/>
      <w:numFmt w:val="decimal"/>
      <w:lvlText w:val="%1."/>
      <w:lvlJc w:val="left"/>
      <w:pPr>
        <w:ind w:left="1421" w:hanging="369"/>
      </w:pPr>
      <w:rPr>
        <w:rFonts w:ascii="Arial" w:eastAsia="Arial" w:hAnsi="Arial" w:cs="Arial" w:hint="default"/>
        <w:w w:val="99"/>
        <w:sz w:val="22"/>
        <w:szCs w:val="22"/>
      </w:rPr>
    </w:lvl>
    <w:lvl w:ilvl="1" w:tplc="1D467EBC">
      <w:numFmt w:val="bullet"/>
      <w:lvlText w:val="•"/>
      <w:lvlJc w:val="left"/>
      <w:pPr>
        <w:ind w:left="2414" w:hanging="369"/>
      </w:pPr>
      <w:rPr>
        <w:rFonts w:hint="default"/>
      </w:rPr>
    </w:lvl>
    <w:lvl w:ilvl="2" w:tplc="58145058">
      <w:numFmt w:val="bullet"/>
      <w:lvlText w:val="•"/>
      <w:lvlJc w:val="left"/>
      <w:pPr>
        <w:ind w:left="3408" w:hanging="369"/>
      </w:pPr>
      <w:rPr>
        <w:rFonts w:hint="default"/>
      </w:rPr>
    </w:lvl>
    <w:lvl w:ilvl="3" w:tplc="ABE4C2C0">
      <w:numFmt w:val="bullet"/>
      <w:lvlText w:val="•"/>
      <w:lvlJc w:val="left"/>
      <w:pPr>
        <w:ind w:left="4403" w:hanging="369"/>
      </w:pPr>
      <w:rPr>
        <w:rFonts w:hint="default"/>
      </w:rPr>
    </w:lvl>
    <w:lvl w:ilvl="4" w:tplc="CA748228">
      <w:numFmt w:val="bullet"/>
      <w:lvlText w:val="•"/>
      <w:lvlJc w:val="left"/>
      <w:pPr>
        <w:ind w:left="5397" w:hanging="369"/>
      </w:pPr>
      <w:rPr>
        <w:rFonts w:hint="default"/>
      </w:rPr>
    </w:lvl>
    <w:lvl w:ilvl="5" w:tplc="B1EAF0D6">
      <w:numFmt w:val="bullet"/>
      <w:lvlText w:val="•"/>
      <w:lvlJc w:val="left"/>
      <w:pPr>
        <w:ind w:left="6392" w:hanging="369"/>
      </w:pPr>
      <w:rPr>
        <w:rFonts w:hint="default"/>
      </w:rPr>
    </w:lvl>
    <w:lvl w:ilvl="6" w:tplc="CE8C462C">
      <w:numFmt w:val="bullet"/>
      <w:lvlText w:val="•"/>
      <w:lvlJc w:val="left"/>
      <w:pPr>
        <w:ind w:left="7386" w:hanging="369"/>
      </w:pPr>
      <w:rPr>
        <w:rFonts w:hint="default"/>
      </w:rPr>
    </w:lvl>
    <w:lvl w:ilvl="7" w:tplc="735ABA58">
      <w:numFmt w:val="bullet"/>
      <w:lvlText w:val="•"/>
      <w:lvlJc w:val="left"/>
      <w:pPr>
        <w:ind w:left="8381" w:hanging="369"/>
      </w:pPr>
      <w:rPr>
        <w:rFonts w:hint="default"/>
      </w:rPr>
    </w:lvl>
    <w:lvl w:ilvl="8" w:tplc="726C173A">
      <w:numFmt w:val="bullet"/>
      <w:lvlText w:val="•"/>
      <w:lvlJc w:val="left"/>
      <w:pPr>
        <w:ind w:left="9375" w:hanging="369"/>
      </w:pPr>
      <w:rPr>
        <w:rFonts w:hint="default"/>
      </w:rPr>
    </w:lvl>
  </w:abstractNum>
  <w:abstractNum w:abstractNumId="32" w15:restartNumberingAfterBreak="0">
    <w:nsid w:val="6AC43B1A"/>
    <w:multiLevelType w:val="hybridMultilevel"/>
    <w:tmpl w:val="27786C72"/>
    <w:lvl w:ilvl="0" w:tplc="B11027F2">
      <w:start w:val="1"/>
      <w:numFmt w:val="decimal"/>
      <w:lvlText w:val="%1."/>
      <w:lvlJc w:val="left"/>
      <w:pPr>
        <w:ind w:left="2375" w:hanging="245"/>
      </w:pPr>
      <w:rPr>
        <w:rFonts w:ascii="Times New Roman" w:eastAsia="Arial" w:hAnsi="Times New Roman" w:cs="Times New Roman" w:hint="default"/>
        <w:w w:val="99"/>
        <w:sz w:val="24"/>
        <w:szCs w:val="24"/>
      </w:rPr>
    </w:lvl>
    <w:lvl w:ilvl="1" w:tplc="BA782A2E">
      <w:numFmt w:val="bullet"/>
      <w:lvlText w:val="•"/>
      <w:lvlJc w:val="left"/>
      <w:pPr>
        <w:ind w:left="3278" w:hanging="245"/>
      </w:pPr>
      <w:rPr>
        <w:rFonts w:hint="default"/>
      </w:rPr>
    </w:lvl>
    <w:lvl w:ilvl="2" w:tplc="8B606FE6">
      <w:numFmt w:val="bullet"/>
      <w:lvlText w:val="•"/>
      <w:lvlJc w:val="left"/>
      <w:pPr>
        <w:ind w:left="4176" w:hanging="245"/>
      </w:pPr>
      <w:rPr>
        <w:rFonts w:hint="default"/>
      </w:rPr>
    </w:lvl>
    <w:lvl w:ilvl="3" w:tplc="66869002">
      <w:numFmt w:val="bullet"/>
      <w:lvlText w:val="•"/>
      <w:lvlJc w:val="left"/>
      <w:pPr>
        <w:ind w:left="5075" w:hanging="245"/>
      </w:pPr>
      <w:rPr>
        <w:rFonts w:hint="default"/>
      </w:rPr>
    </w:lvl>
    <w:lvl w:ilvl="4" w:tplc="45540226">
      <w:numFmt w:val="bullet"/>
      <w:lvlText w:val="•"/>
      <w:lvlJc w:val="left"/>
      <w:pPr>
        <w:ind w:left="5973" w:hanging="245"/>
      </w:pPr>
      <w:rPr>
        <w:rFonts w:hint="default"/>
      </w:rPr>
    </w:lvl>
    <w:lvl w:ilvl="5" w:tplc="D9CE2B3E">
      <w:numFmt w:val="bullet"/>
      <w:lvlText w:val="•"/>
      <w:lvlJc w:val="left"/>
      <w:pPr>
        <w:ind w:left="6872" w:hanging="245"/>
      </w:pPr>
      <w:rPr>
        <w:rFonts w:hint="default"/>
      </w:rPr>
    </w:lvl>
    <w:lvl w:ilvl="6" w:tplc="47B0BA30">
      <w:numFmt w:val="bullet"/>
      <w:lvlText w:val="•"/>
      <w:lvlJc w:val="left"/>
      <w:pPr>
        <w:ind w:left="7770" w:hanging="245"/>
      </w:pPr>
      <w:rPr>
        <w:rFonts w:hint="default"/>
      </w:rPr>
    </w:lvl>
    <w:lvl w:ilvl="7" w:tplc="42AE6A6E">
      <w:numFmt w:val="bullet"/>
      <w:lvlText w:val="•"/>
      <w:lvlJc w:val="left"/>
      <w:pPr>
        <w:ind w:left="8669" w:hanging="245"/>
      </w:pPr>
      <w:rPr>
        <w:rFonts w:hint="default"/>
      </w:rPr>
    </w:lvl>
    <w:lvl w:ilvl="8" w:tplc="7E12D61A">
      <w:numFmt w:val="bullet"/>
      <w:lvlText w:val="•"/>
      <w:lvlJc w:val="left"/>
      <w:pPr>
        <w:ind w:left="9567" w:hanging="245"/>
      </w:pPr>
      <w:rPr>
        <w:rFonts w:hint="default"/>
      </w:rPr>
    </w:lvl>
  </w:abstractNum>
  <w:abstractNum w:abstractNumId="33" w15:restartNumberingAfterBreak="0">
    <w:nsid w:val="7002507F"/>
    <w:multiLevelType w:val="hybridMultilevel"/>
    <w:tmpl w:val="CCD4758E"/>
    <w:lvl w:ilvl="0" w:tplc="61543E5C">
      <w:start w:val="1"/>
      <w:numFmt w:val="decimal"/>
      <w:lvlText w:val="%1."/>
      <w:lvlJc w:val="left"/>
      <w:pPr>
        <w:ind w:left="1421" w:hanging="339"/>
      </w:pPr>
      <w:rPr>
        <w:rFonts w:ascii="Arial" w:eastAsia="Arial" w:hAnsi="Arial" w:cs="Arial" w:hint="default"/>
        <w:w w:val="99"/>
        <w:sz w:val="22"/>
        <w:szCs w:val="22"/>
      </w:rPr>
    </w:lvl>
    <w:lvl w:ilvl="1" w:tplc="996E87EE">
      <w:numFmt w:val="bullet"/>
      <w:lvlText w:val="•"/>
      <w:lvlJc w:val="left"/>
      <w:pPr>
        <w:ind w:left="2414" w:hanging="339"/>
      </w:pPr>
      <w:rPr>
        <w:rFonts w:hint="default"/>
      </w:rPr>
    </w:lvl>
    <w:lvl w:ilvl="2" w:tplc="50A2DB96">
      <w:numFmt w:val="bullet"/>
      <w:lvlText w:val="•"/>
      <w:lvlJc w:val="left"/>
      <w:pPr>
        <w:ind w:left="3408" w:hanging="339"/>
      </w:pPr>
      <w:rPr>
        <w:rFonts w:hint="default"/>
      </w:rPr>
    </w:lvl>
    <w:lvl w:ilvl="3" w:tplc="AA6A493A">
      <w:numFmt w:val="bullet"/>
      <w:lvlText w:val="•"/>
      <w:lvlJc w:val="left"/>
      <w:pPr>
        <w:ind w:left="4403" w:hanging="339"/>
      </w:pPr>
      <w:rPr>
        <w:rFonts w:hint="default"/>
      </w:rPr>
    </w:lvl>
    <w:lvl w:ilvl="4" w:tplc="BFD86020">
      <w:numFmt w:val="bullet"/>
      <w:lvlText w:val="•"/>
      <w:lvlJc w:val="left"/>
      <w:pPr>
        <w:ind w:left="5397" w:hanging="339"/>
      </w:pPr>
      <w:rPr>
        <w:rFonts w:hint="default"/>
      </w:rPr>
    </w:lvl>
    <w:lvl w:ilvl="5" w:tplc="063ED882">
      <w:numFmt w:val="bullet"/>
      <w:lvlText w:val="•"/>
      <w:lvlJc w:val="left"/>
      <w:pPr>
        <w:ind w:left="6392" w:hanging="339"/>
      </w:pPr>
      <w:rPr>
        <w:rFonts w:hint="default"/>
      </w:rPr>
    </w:lvl>
    <w:lvl w:ilvl="6" w:tplc="AF141864">
      <w:numFmt w:val="bullet"/>
      <w:lvlText w:val="•"/>
      <w:lvlJc w:val="left"/>
      <w:pPr>
        <w:ind w:left="7386" w:hanging="339"/>
      </w:pPr>
      <w:rPr>
        <w:rFonts w:hint="default"/>
      </w:rPr>
    </w:lvl>
    <w:lvl w:ilvl="7" w:tplc="363A9B3E">
      <w:numFmt w:val="bullet"/>
      <w:lvlText w:val="•"/>
      <w:lvlJc w:val="left"/>
      <w:pPr>
        <w:ind w:left="8381" w:hanging="339"/>
      </w:pPr>
      <w:rPr>
        <w:rFonts w:hint="default"/>
      </w:rPr>
    </w:lvl>
    <w:lvl w:ilvl="8" w:tplc="13807D66">
      <w:numFmt w:val="bullet"/>
      <w:lvlText w:val="•"/>
      <w:lvlJc w:val="left"/>
      <w:pPr>
        <w:ind w:left="9375" w:hanging="339"/>
      </w:pPr>
      <w:rPr>
        <w:rFonts w:hint="default"/>
      </w:rPr>
    </w:lvl>
  </w:abstractNum>
  <w:abstractNum w:abstractNumId="34" w15:restartNumberingAfterBreak="0">
    <w:nsid w:val="766606D1"/>
    <w:multiLevelType w:val="hybridMultilevel"/>
    <w:tmpl w:val="7AB87F54"/>
    <w:lvl w:ilvl="0" w:tplc="475E6020">
      <w:start w:val="1"/>
      <w:numFmt w:val="decimal"/>
      <w:lvlText w:val="%1)"/>
      <w:lvlJc w:val="left"/>
      <w:pPr>
        <w:ind w:left="2387" w:hanging="257"/>
      </w:pPr>
      <w:rPr>
        <w:rFonts w:ascii="Arial" w:eastAsia="Arial" w:hAnsi="Arial" w:cs="Arial" w:hint="default"/>
        <w:w w:val="99"/>
        <w:sz w:val="22"/>
        <w:szCs w:val="22"/>
      </w:rPr>
    </w:lvl>
    <w:lvl w:ilvl="1" w:tplc="48D69CA4">
      <w:numFmt w:val="bullet"/>
      <w:lvlText w:val="•"/>
      <w:lvlJc w:val="left"/>
      <w:pPr>
        <w:ind w:left="3278" w:hanging="257"/>
      </w:pPr>
      <w:rPr>
        <w:rFonts w:hint="default"/>
      </w:rPr>
    </w:lvl>
    <w:lvl w:ilvl="2" w:tplc="E286D2A6">
      <w:numFmt w:val="bullet"/>
      <w:lvlText w:val="•"/>
      <w:lvlJc w:val="left"/>
      <w:pPr>
        <w:ind w:left="4176" w:hanging="257"/>
      </w:pPr>
      <w:rPr>
        <w:rFonts w:hint="default"/>
      </w:rPr>
    </w:lvl>
    <w:lvl w:ilvl="3" w:tplc="9FA890FA">
      <w:numFmt w:val="bullet"/>
      <w:lvlText w:val="•"/>
      <w:lvlJc w:val="left"/>
      <w:pPr>
        <w:ind w:left="5075" w:hanging="257"/>
      </w:pPr>
      <w:rPr>
        <w:rFonts w:hint="default"/>
      </w:rPr>
    </w:lvl>
    <w:lvl w:ilvl="4" w:tplc="73EC9BF4">
      <w:numFmt w:val="bullet"/>
      <w:lvlText w:val="•"/>
      <w:lvlJc w:val="left"/>
      <w:pPr>
        <w:ind w:left="5973" w:hanging="257"/>
      </w:pPr>
      <w:rPr>
        <w:rFonts w:hint="default"/>
      </w:rPr>
    </w:lvl>
    <w:lvl w:ilvl="5" w:tplc="8BACD4E0">
      <w:numFmt w:val="bullet"/>
      <w:lvlText w:val="•"/>
      <w:lvlJc w:val="left"/>
      <w:pPr>
        <w:ind w:left="6872" w:hanging="257"/>
      </w:pPr>
      <w:rPr>
        <w:rFonts w:hint="default"/>
      </w:rPr>
    </w:lvl>
    <w:lvl w:ilvl="6" w:tplc="27EA85E4">
      <w:numFmt w:val="bullet"/>
      <w:lvlText w:val="•"/>
      <w:lvlJc w:val="left"/>
      <w:pPr>
        <w:ind w:left="7770" w:hanging="257"/>
      </w:pPr>
      <w:rPr>
        <w:rFonts w:hint="default"/>
      </w:rPr>
    </w:lvl>
    <w:lvl w:ilvl="7" w:tplc="207EF3C0">
      <w:numFmt w:val="bullet"/>
      <w:lvlText w:val="•"/>
      <w:lvlJc w:val="left"/>
      <w:pPr>
        <w:ind w:left="8669" w:hanging="257"/>
      </w:pPr>
      <w:rPr>
        <w:rFonts w:hint="default"/>
      </w:rPr>
    </w:lvl>
    <w:lvl w:ilvl="8" w:tplc="8E0AC036">
      <w:numFmt w:val="bullet"/>
      <w:lvlText w:val="•"/>
      <w:lvlJc w:val="left"/>
      <w:pPr>
        <w:ind w:left="9567" w:hanging="257"/>
      </w:pPr>
      <w:rPr>
        <w:rFonts w:hint="default"/>
      </w:rPr>
    </w:lvl>
  </w:abstractNum>
  <w:abstractNum w:abstractNumId="35" w15:restartNumberingAfterBreak="0">
    <w:nsid w:val="783552A6"/>
    <w:multiLevelType w:val="hybridMultilevel"/>
    <w:tmpl w:val="07C690C8"/>
    <w:lvl w:ilvl="0" w:tplc="D144B1F2">
      <w:start w:val="1"/>
      <w:numFmt w:val="decimal"/>
      <w:lvlText w:val="%1)"/>
      <w:lvlJc w:val="left"/>
      <w:pPr>
        <w:ind w:left="1421" w:hanging="411"/>
      </w:pPr>
      <w:rPr>
        <w:rFonts w:ascii="Arial" w:eastAsia="Arial" w:hAnsi="Arial" w:cs="Arial" w:hint="default"/>
        <w:spacing w:val="-1"/>
        <w:w w:val="99"/>
        <w:sz w:val="22"/>
        <w:szCs w:val="22"/>
      </w:rPr>
    </w:lvl>
    <w:lvl w:ilvl="1" w:tplc="146276B6">
      <w:numFmt w:val="bullet"/>
      <w:lvlText w:val="•"/>
      <w:lvlJc w:val="left"/>
      <w:pPr>
        <w:ind w:left="2414" w:hanging="411"/>
      </w:pPr>
      <w:rPr>
        <w:rFonts w:hint="default"/>
      </w:rPr>
    </w:lvl>
    <w:lvl w:ilvl="2" w:tplc="9B56BF92">
      <w:numFmt w:val="bullet"/>
      <w:lvlText w:val="•"/>
      <w:lvlJc w:val="left"/>
      <w:pPr>
        <w:ind w:left="3408" w:hanging="411"/>
      </w:pPr>
      <w:rPr>
        <w:rFonts w:hint="default"/>
      </w:rPr>
    </w:lvl>
    <w:lvl w:ilvl="3" w:tplc="FED27BD2">
      <w:numFmt w:val="bullet"/>
      <w:lvlText w:val="•"/>
      <w:lvlJc w:val="left"/>
      <w:pPr>
        <w:ind w:left="4403" w:hanging="411"/>
      </w:pPr>
      <w:rPr>
        <w:rFonts w:hint="default"/>
      </w:rPr>
    </w:lvl>
    <w:lvl w:ilvl="4" w:tplc="A92A5224">
      <w:numFmt w:val="bullet"/>
      <w:lvlText w:val="•"/>
      <w:lvlJc w:val="left"/>
      <w:pPr>
        <w:ind w:left="5397" w:hanging="411"/>
      </w:pPr>
      <w:rPr>
        <w:rFonts w:hint="default"/>
      </w:rPr>
    </w:lvl>
    <w:lvl w:ilvl="5" w:tplc="C5CE2ADE">
      <w:numFmt w:val="bullet"/>
      <w:lvlText w:val="•"/>
      <w:lvlJc w:val="left"/>
      <w:pPr>
        <w:ind w:left="6392" w:hanging="411"/>
      </w:pPr>
      <w:rPr>
        <w:rFonts w:hint="default"/>
      </w:rPr>
    </w:lvl>
    <w:lvl w:ilvl="6" w:tplc="F73C5760">
      <w:numFmt w:val="bullet"/>
      <w:lvlText w:val="•"/>
      <w:lvlJc w:val="left"/>
      <w:pPr>
        <w:ind w:left="7386" w:hanging="411"/>
      </w:pPr>
      <w:rPr>
        <w:rFonts w:hint="default"/>
      </w:rPr>
    </w:lvl>
    <w:lvl w:ilvl="7" w:tplc="5764039E">
      <w:numFmt w:val="bullet"/>
      <w:lvlText w:val="•"/>
      <w:lvlJc w:val="left"/>
      <w:pPr>
        <w:ind w:left="8381" w:hanging="411"/>
      </w:pPr>
      <w:rPr>
        <w:rFonts w:hint="default"/>
      </w:rPr>
    </w:lvl>
    <w:lvl w:ilvl="8" w:tplc="43EC1788">
      <w:numFmt w:val="bullet"/>
      <w:lvlText w:val="•"/>
      <w:lvlJc w:val="left"/>
      <w:pPr>
        <w:ind w:left="9375" w:hanging="411"/>
      </w:pPr>
      <w:rPr>
        <w:rFonts w:hint="default"/>
      </w:rPr>
    </w:lvl>
  </w:abstractNum>
  <w:abstractNum w:abstractNumId="36" w15:restartNumberingAfterBreak="0">
    <w:nsid w:val="7B1E73E1"/>
    <w:multiLevelType w:val="hybridMultilevel"/>
    <w:tmpl w:val="9126C09A"/>
    <w:lvl w:ilvl="0" w:tplc="876A7438">
      <w:start w:val="1"/>
      <w:numFmt w:val="decimal"/>
      <w:lvlText w:val="%1)"/>
      <w:lvlJc w:val="left"/>
      <w:pPr>
        <w:ind w:left="1421" w:hanging="258"/>
      </w:pPr>
      <w:rPr>
        <w:rFonts w:ascii="Arial" w:eastAsia="Arial" w:hAnsi="Arial" w:cs="Arial" w:hint="default"/>
        <w:w w:val="99"/>
        <w:sz w:val="22"/>
        <w:szCs w:val="22"/>
      </w:rPr>
    </w:lvl>
    <w:lvl w:ilvl="1" w:tplc="14F42560">
      <w:numFmt w:val="bullet"/>
      <w:lvlText w:val="•"/>
      <w:lvlJc w:val="left"/>
      <w:pPr>
        <w:ind w:left="2414" w:hanging="258"/>
      </w:pPr>
      <w:rPr>
        <w:rFonts w:hint="default"/>
      </w:rPr>
    </w:lvl>
    <w:lvl w:ilvl="2" w:tplc="18C0E2D4">
      <w:numFmt w:val="bullet"/>
      <w:lvlText w:val="•"/>
      <w:lvlJc w:val="left"/>
      <w:pPr>
        <w:ind w:left="3408" w:hanging="258"/>
      </w:pPr>
      <w:rPr>
        <w:rFonts w:hint="default"/>
      </w:rPr>
    </w:lvl>
    <w:lvl w:ilvl="3" w:tplc="8DDA8C5E">
      <w:numFmt w:val="bullet"/>
      <w:lvlText w:val="•"/>
      <w:lvlJc w:val="left"/>
      <w:pPr>
        <w:ind w:left="4403" w:hanging="258"/>
      </w:pPr>
      <w:rPr>
        <w:rFonts w:hint="default"/>
      </w:rPr>
    </w:lvl>
    <w:lvl w:ilvl="4" w:tplc="7FC2AF98">
      <w:numFmt w:val="bullet"/>
      <w:lvlText w:val="•"/>
      <w:lvlJc w:val="left"/>
      <w:pPr>
        <w:ind w:left="5397" w:hanging="258"/>
      </w:pPr>
      <w:rPr>
        <w:rFonts w:hint="default"/>
      </w:rPr>
    </w:lvl>
    <w:lvl w:ilvl="5" w:tplc="F6ACAAC2">
      <w:numFmt w:val="bullet"/>
      <w:lvlText w:val="•"/>
      <w:lvlJc w:val="left"/>
      <w:pPr>
        <w:ind w:left="6392" w:hanging="258"/>
      </w:pPr>
      <w:rPr>
        <w:rFonts w:hint="default"/>
      </w:rPr>
    </w:lvl>
    <w:lvl w:ilvl="6" w:tplc="777C52CE">
      <w:numFmt w:val="bullet"/>
      <w:lvlText w:val="•"/>
      <w:lvlJc w:val="left"/>
      <w:pPr>
        <w:ind w:left="7386" w:hanging="258"/>
      </w:pPr>
      <w:rPr>
        <w:rFonts w:hint="default"/>
      </w:rPr>
    </w:lvl>
    <w:lvl w:ilvl="7" w:tplc="2CB45392">
      <w:numFmt w:val="bullet"/>
      <w:lvlText w:val="•"/>
      <w:lvlJc w:val="left"/>
      <w:pPr>
        <w:ind w:left="8381" w:hanging="258"/>
      </w:pPr>
      <w:rPr>
        <w:rFonts w:hint="default"/>
      </w:rPr>
    </w:lvl>
    <w:lvl w:ilvl="8" w:tplc="5D20EC14">
      <w:numFmt w:val="bullet"/>
      <w:lvlText w:val="•"/>
      <w:lvlJc w:val="left"/>
      <w:pPr>
        <w:ind w:left="9375" w:hanging="258"/>
      </w:pPr>
      <w:rPr>
        <w:rFonts w:hint="default"/>
      </w:rPr>
    </w:lvl>
  </w:abstractNum>
  <w:num w:numId="1">
    <w:abstractNumId w:val="24"/>
  </w:num>
  <w:num w:numId="2">
    <w:abstractNumId w:val="35"/>
  </w:num>
  <w:num w:numId="3">
    <w:abstractNumId w:val="8"/>
  </w:num>
  <w:num w:numId="4">
    <w:abstractNumId w:val="33"/>
  </w:num>
  <w:num w:numId="5">
    <w:abstractNumId w:val="11"/>
  </w:num>
  <w:num w:numId="6">
    <w:abstractNumId w:val="22"/>
  </w:num>
  <w:num w:numId="7">
    <w:abstractNumId w:val="27"/>
  </w:num>
  <w:num w:numId="8">
    <w:abstractNumId w:val="16"/>
  </w:num>
  <w:num w:numId="9">
    <w:abstractNumId w:val="30"/>
  </w:num>
  <w:num w:numId="10">
    <w:abstractNumId w:val="0"/>
  </w:num>
  <w:num w:numId="11">
    <w:abstractNumId w:val="15"/>
  </w:num>
  <w:num w:numId="12">
    <w:abstractNumId w:val="17"/>
  </w:num>
  <w:num w:numId="13">
    <w:abstractNumId w:val="29"/>
  </w:num>
  <w:num w:numId="14">
    <w:abstractNumId w:val="26"/>
  </w:num>
  <w:num w:numId="15">
    <w:abstractNumId w:val="18"/>
  </w:num>
  <w:num w:numId="16">
    <w:abstractNumId w:val="28"/>
  </w:num>
  <w:num w:numId="17">
    <w:abstractNumId w:val="20"/>
  </w:num>
  <w:num w:numId="18">
    <w:abstractNumId w:val="5"/>
  </w:num>
  <w:num w:numId="19">
    <w:abstractNumId w:val="36"/>
  </w:num>
  <w:num w:numId="20">
    <w:abstractNumId w:val="19"/>
  </w:num>
  <w:num w:numId="21">
    <w:abstractNumId w:val="34"/>
  </w:num>
  <w:num w:numId="22">
    <w:abstractNumId w:val="12"/>
  </w:num>
  <w:num w:numId="23">
    <w:abstractNumId w:val="25"/>
  </w:num>
  <w:num w:numId="24">
    <w:abstractNumId w:val="31"/>
  </w:num>
  <w:num w:numId="25">
    <w:abstractNumId w:val="23"/>
  </w:num>
  <w:num w:numId="26">
    <w:abstractNumId w:val="32"/>
  </w:num>
  <w:num w:numId="27">
    <w:abstractNumId w:val="14"/>
  </w:num>
  <w:num w:numId="28">
    <w:abstractNumId w:val="9"/>
  </w:num>
  <w:num w:numId="29">
    <w:abstractNumId w:val="1"/>
  </w:num>
  <w:num w:numId="30">
    <w:abstractNumId w:val="7"/>
  </w:num>
  <w:num w:numId="31">
    <w:abstractNumId w:val="21"/>
  </w:num>
  <w:num w:numId="32">
    <w:abstractNumId w:val="13"/>
  </w:num>
  <w:num w:numId="33">
    <w:abstractNumId w:val="2"/>
  </w:num>
  <w:num w:numId="34">
    <w:abstractNumId w:val="10"/>
  </w:num>
  <w:num w:numId="35">
    <w:abstractNumId w:val="4"/>
  </w:num>
  <w:num w:numId="36">
    <w:abstractNumId w:val="3"/>
  </w:num>
  <w:num w:numId="37">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spelling="clean" w:grammar="clean"/>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9006CE"/>
    <w:rsid w:val="000123D0"/>
    <w:rsid w:val="0004120A"/>
    <w:rsid w:val="00083A33"/>
    <w:rsid w:val="000C013C"/>
    <w:rsid w:val="001202E3"/>
    <w:rsid w:val="00130D70"/>
    <w:rsid w:val="001440FB"/>
    <w:rsid w:val="001A01EB"/>
    <w:rsid w:val="001A1176"/>
    <w:rsid w:val="001C023F"/>
    <w:rsid w:val="00216993"/>
    <w:rsid w:val="00216E5E"/>
    <w:rsid w:val="00230E8E"/>
    <w:rsid w:val="00245905"/>
    <w:rsid w:val="00264CEB"/>
    <w:rsid w:val="00286332"/>
    <w:rsid w:val="003117A5"/>
    <w:rsid w:val="00356F71"/>
    <w:rsid w:val="00357849"/>
    <w:rsid w:val="0036284E"/>
    <w:rsid w:val="00390D5E"/>
    <w:rsid w:val="003C3F85"/>
    <w:rsid w:val="003D493A"/>
    <w:rsid w:val="004250D6"/>
    <w:rsid w:val="00464D3C"/>
    <w:rsid w:val="00471E6F"/>
    <w:rsid w:val="004A4E4C"/>
    <w:rsid w:val="004F00D8"/>
    <w:rsid w:val="00510460"/>
    <w:rsid w:val="005134AA"/>
    <w:rsid w:val="00515ADC"/>
    <w:rsid w:val="00521B48"/>
    <w:rsid w:val="005663F8"/>
    <w:rsid w:val="00580FEC"/>
    <w:rsid w:val="005C2C77"/>
    <w:rsid w:val="005C48A4"/>
    <w:rsid w:val="00614057"/>
    <w:rsid w:val="0062086F"/>
    <w:rsid w:val="00682810"/>
    <w:rsid w:val="006A2A39"/>
    <w:rsid w:val="006B3EC6"/>
    <w:rsid w:val="006D0714"/>
    <w:rsid w:val="006E4D6A"/>
    <w:rsid w:val="007510E8"/>
    <w:rsid w:val="00756F5D"/>
    <w:rsid w:val="00761407"/>
    <w:rsid w:val="00776F6C"/>
    <w:rsid w:val="00787586"/>
    <w:rsid w:val="007875DA"/>
    <w:rsid w:val="007E68D6"/>
    <w:rsid w:val="007F4450"/>
    <w:rsid w:val="00840FAE"/>
    <w:rsid w:val="00873F9D"/>
    <w:rsid w:val="00890708"/>
    <w:rsid w:val="008A5C93"/>
    <w:rsid w:val="008B1500"/>
    <w:rsid w:val="009006CE"/>
    <w:rsid w:val="00902167"/>
    <w:rsid w:val="009336BC"/>
    <w:rsid w:val="009406AA"/>
    <w:rsid w:val="00940916"/>
    <w:rsid w:val="0098201A"/>
    <w:rsid w:val="009B4CEF"/>
    <w:rsid w:val="009B689C"/>
    <w:rsid w:val="009F3C0D"/>
    <w:rsid w:val="00A061D8"/>
    <w:rsid w:val="00A27A64"/>
    <w:rsid w:val="00AC4BC0"/>
    <w:rsid w:val="00AE2154"/>
    <w:rsid w:val="00B15328"/>
    <w:rsid w:val="00B25B9E"/>
    <w:rsid w:val="00B31071"/>
    <w:rsid w:val="00B70068"/>
    <w:rsid w:val="00B7213D"/>
    <w:rsid w:val="00B73476"/>
    <w:rsid w:val="00B74ED8"/>
    <w:rsid w:val="00B97832"/>
    <w:rsid w:val="00BD0777"/>
    <w:rsid w:val="00BE27F4"/>
    <w:rsid w:val="00BF5FAD"/>
    <w:rsid w:val="00C05164"/>
    <w:rsid w:val="00C25749"/>
    <w:rsid w:val="00C473D1"/>
    <w:rsid w:val="00C4752C"/>
    <w:rsid w:val="00C7733C"/>
    <w:rsid w:val="00C87393"/>
    <w:rsid w:val="00C912BC"/>
    <w:rsid w:val="00C94CC9"/>
    <w:rsid w:val="00CB175A"/>
    <w:rsid w:val="00CE6231"/>
    <w:rsid w:val="00D13AB4"/>
    <w:rsid w:val="00D60726"/>
    <w:rsid w:val="00DB6155"/>
    <w:rsid w:val="00DE2C2F"/>
    <w:rsid w:val="00DF158C"/>
    <w:rsid w:val="00E779C2"/>
    <w:rsid w:val="00EA061B"/>
    <w:rsid w:val="00EA2D5B"/>
    <w:rsid w:val="00ED6387"/>
    <w:rsid w:val="00EE77F5"/>
    <w:rsid w:val="00F12329"/>
    <w:rsid w:val="00F23586"/>
    <w:rsid w:val="00F7799F"/>
    <w:rsid w:val="00FF5BDC"/>
    <w:rsid w:val="00FF75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6E9F4C38"/>
  <w15:docId w15:val="{9DD376FF-D70A-454C-AEF0-6CB09894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01"/>
      <w:ind w:left="1421"/>
      <w:outlineLvl w:val="0"/>
    </w:pPr>
    <w:rPr>
      <w:b/>
      <w:bCs/>
      <w:sz w:val="28"/>
      <w:szCs w:val="28"/>
    </w:rPr>
  </w:style>
  <w:style w:type="paragraph" w:styleId="2">
    <w:name w:val="heading 2"/>
    <w:basedOn w:val="a"/>
    <w:uiPriority w:val="9"/>
    <w:unhideWhenUsed/>
    <w:qFormat/>
    <w:pPr>
      <w:spacing w:before="10"/>
      <w:ind w:left="20"/>
      <w:outlineLvl w:val="1"/>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1280"/>
    </w:pPr>
  </w:style>
  <w:style w:type="paragraph" w:styleId="a3">
    <w:name w:val="Body Text"/>
    <w:basedOn w:val="a"/>
    <w:uiPriority w:val="1"/>
    <w:qFormat/>
    <w:pPr>
      <w:ind w:left="1421" w:firstLine="709"/>
      <w:jc w:val="both"/>
    </w:pPr>
  </w:style>
  <w:style w:type="paragraph" w:styleId="a4">
    <w:name w:val="List Paragraph"/>
    <w:basedOn w:val="a"/>
    <w:uiPriority w:val="1"/>
    <w:qFormat/>
    <w:pPr>
      <w:ind w:left="1421" w:right="585" w:firstLine="709"/>
      <w:jc w:val="both"/>
    </w:pPr>
  </w:style>
  <w:style w:type="paragraph" w:customStyle="1" w:styleId="TableParagraph">
    <w:name w:val="Table Paragraph"/>
    <w:basedOn w:val="a"/>
    <w:uiPriority w:val="1"/>
    <w:qFormat/>
    <w:pPr>
      <w:spacing w:line="233" w:lineRule="exact"/>
      <w:ind w:left="200"/>
    </w:pPr>
  </w:style>
  <w:style w:type="paragraph" w:styleId="a5">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6"/>
    <w:uiPriority w:val="35"/>
    <w:rsid w:val="004F00D8"/>
    <w:pPr>
      <w:widowControl/>
      <w:autoSpaceDE/>
      <w:autoSpaceDN/>
      <w:spacing w:line="360" w:lineRule="auto"/>
      <w:ind w:firstLine="709"/>
      <w:jc w:val="center"/>
    </w:pPr>
    <w:rPr>
      <w:rFonts w:ascii="Times New Roman" w:eastAsia="Times New Roman" w:hAnsi="Times New Roman" w:cs="Times New Roman"/>
      <w:b/>
      <w:sz w:val="28"/>
      <w:szCs w:val="20"/>
      <w:lang w:val="ru-RU" w:eastAsia="ru-RU"/>
    </w:rPr>
  </w:style>
  <w:style w:type="character" w:customStyle="1" w:styleId="a6">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5"/>
    <w:uiPriority w:val="35"/>
    <w:rsid w:val="004F00D8"/>
    <w:rPr>
      <w:rFonts w:ascii="Times New Roman" w:eastAsia="Times New Roman" w:hAnsi="Times New Roman" w:cs="Times New Roman"/>
      <w:b/>
      <w:sz w:val="28"/>
      <w:szCs w:val="20"/>
      <w:lang w:val="ru-RU" w:eastAsia="ru-RU"/>
    </w:rPr>
  </w:style>
  <w:style w:type="paragraph" w:styleId="a7">
    <w:name w:val="header"/>
    <w:basedOn w:val="a"/>
    <w:link w:val="a8"/>
    <w:uiPriority w:val="99"/>
    <w:unhideWhenUsed/>
    <w:rsid w:val="004F00D8"/>
    <w:pPr>
      <w:tabs>
        <w:tab w:val="center" w:pos="4677"/>
        <w:tab w:val="right" w:pos="9355"/>
      </w:tabs>
    </w:pPr>
  </w:style>
  <w:style w:type="character" w:customStyle="1" w:styleId="a8">
    <w:name w:val="Верхний колонтитул Знак"/>
    <w:basedOn w:val="a0"/>
    <w:link w:val="a7"/>
    <w:uiPriority w:val="99"/>
    <w:rsid w:val="004F00D8"/>
    <w:rPr>
      <w:rFonts w:ascii="Arial" w:eastAsia="Arial" w:hAnsi="Arial" w:cs="Arial"/>
    </w:rPr>
  </w:style>
  <w:style w:type="paragraph" w:styleId="a9">
    <w:name w:val="footer"/>
    <w:basedOn w:val="a"/>
    <w:link w:val="aa"/>
    <w:uiPriority w:val="99"/>
    <w:unhideWhenUsed/>
    <w:rsid w:val="004F00D8"/>
    <w:pPr>
      <w:tabs>
        <w:tab w:val="center" w:pos="4677"/>
        <w:tab w:val="right" w:pos="9355"/>
      </w:tabs>
    </w:pPr>
  </w:style>
  <w:style w:type="character" w:customStyle="1" w:styleId="aa">
    <w:name w:val="Нижний колонтитул Знак"/>
    <w:basedOn w:val="a0"/>
    <w:link w:val="a9"/>
    <w:uiPriority w:val="99"/>
    <w:rsid w:val="004F00D8"/>
    <w:rPr>
      <w:rFonts w:ascii="Arial" w:eastAsia="Arial" w:hAnsi="Arial" w:cs="Arial"/>
    </w:rPr>
  </w:style>
  <w:style w:type="character" w:styleId="ab">
    <w:name w:val="page number"/>
    <w:basedOn w:val="a0"/>
    <w:rsid w:val="004F00D8"/>
  </w:style>
  <w:style w:type="paragraph" w:styleId="ac">
    <w:name w:val="TOC Heading"/>
    <w:basedOn w:val="1"/>
    <w:next w:val="a"/>
    <w:uiPriority w:val="39"/>
    <w:unhideWhenUsed/>
    <w:qFormat/>
    <w:rsid w:val="00A061D8"/>
    <w:pPr>
      <w:keepNext/>
      <w:keepLines/>
      <w:spacing w:before="240"/>
      <w:ind w:left="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lk">
    <w:name w:val="blk"/>
    <w:basedOn w:val="a0"/>
    <w:rsid w:val="005134AA"/>
  </w:style>
  <w:style w:type="character" w:styleId="ad">
    <w:name w:val="Hyperlink"/>
    <w:uiPriority w:val="99"/>
    <w:rsid w:val="001202E3"/>
    <w:rPr>
      <w:color w:val="0000FF"/>
      <w:u w:val="single"/>
    </w:rPr>
  </w:style>
  <w:style w:type="paragraph" w:customStyle="1" w:styleId="ae">
    <w:name w:val="ГП_Обычный"/>
    <w:link w:val="af"/>
    <w:qFormat/>
    <w:rsid w:val="00873F9D"/>
    <w:pPr>
      <w:widowControl/>
      <w:autoSpaceDE/>
      <w:autoSpaceDN/>
      <w:ind w:firstLine="709"/>
      <w:contextualSpacing/>
      <w:jc w:val="both"/>
    </w:pPr>
    <w:rPr>
      <w:rFonts w:ascii="Times New Roman" w:eastAsia="Times New Roman" w:hAnsi="Times New Roman" w:cs="Times New Roman"/>
      <w:sz w:val="24"/>
      <w:szCs w:val="24"/>
      <w:lang w:val="ru-RU" w:eastAsia="ru-RU"/>
    </w:rPr>
  </w:style>
  <w:style w:type="character" w:customStyle="1" w:styleId="af">
    <w:name w:val="ГП_Обычный Знак"/>
    <w:link w:val="ae"/>
    <w:rsid w:val="00873F9D"/>
    <w:rPr>
      <w:rFonts w:ascii="Times New Roman" w:eastAsia="Times New Roman" w:hAnsi="Times New Roman" w:cs="Times New Roman"/>
      <w:sz w:val="24"/>
      <w:szCs w:val="24"/>
      <w:lang w:val="ru-RU" w:eastAsia="ru-RU"/>
    </w:rPr>
  </w:style>
  <w:style w:type="paragraph" w:styleId="20">
    <w:name w:val="toc 2"/>
    <w:basedOn w:val="a"/>
    <w:next w:val="a"/>
    <w:autoRedefine/>
    <w:uiPriority w:val="39"/>
    <w:unhideWhenUsed/>
    <w:rsid w:val="0078758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01011/7cb66e0f239f00b0e1d59f167cd46beb2182ece1/" TargetMode="External"/><Relationship Id="rId21" Type="http://schemas.openxmlformats.org/officeDocument/2006/relationships/hyperlink" Target="http://www.consultant.ru/document/cons_doc_LAW_301011/0191aa9c976e314b34da4d2c3a9c70a3d2929912/" TargetMode="External"/><Relationship Id="rId34" Type="http://schemas.openxmlformats.org/officeDocument/2006/relationships/hyperlink" Target="http://www.consultant.ru/document/cons_doc_LAW_301011/fc77c7117187684ab0cb02c7ee53952df0de55be/" TargetMode="External"/><Relationship Id="rId42" Type="http://schemas.openxmlformats.org/officeDocument/2006/relationships/hyperlink" Target="http://www.consultant.ru/document/cons_doc_LAW_301011/fc77c7117187684ab0cb02c7ee53952df0de55be/" TargetMode="External"/><Relationship Id="rId47" Type="http://schemas.openxmlformats.org/officeDocument/2006/relationships/hyperlink" Target="http://www.consultant.ru/document/cons_doc_LAW_301011/36fb3e57a8031adb90c7b7d13d835d1f31efff63/" TargetMode="External"/><Relationship Id="rId50" Type="http://schemas.openxmlformats.org/officeDocument/2006/relationships/hyperlink" Target="http://www.consultant.ru/document/cons_doc_LAW_301011/c1c2bfc679fb74ed4c4da6be176c8d5a7da42c49/" TargetMode="External"/><Relationship Id="rId55" Type="http://schemas.openxmlformats.org/officeDocument/2006/relationships/hyperlink" Target="http://www.consultant.ru/document/cons_doc_LAW_301011/c1c2bfc679fb74ed4c4da6be176c8d5a7da42c49/" TargetMode="External"/><Relationship Id="rId63" Type="http://schemas.openxmlformats.org/officeDocument/2006/relationships/hyperlink" Target="http://www.consultant.ru/document/cons_doc_LAW_301011/c1c2bfc679fb74ed4c4da6be176c8d5a7da42c4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01011/fc77c7117187684ab0cb02c7ee53952df0de55be/" TargetMode="External"/><Relationship Id="rId29" Type="http://schemas.openxmlformats.org/officeDocument/2006/relationships/hyperlink" Target="http://www.consultant.ru/document/cons_doc_LAW_301011/91122874bbcf628c0e5c6bceb7fe613ee682fc73/" TargetMode="External"/><Relationship Id="rId11" Type="http://schemas.openxmlformats.org/officeDocument/2006/relationships/hyperlink" Target="http://www.consultant.ru/document/cons_doc_LAW_317717/" TargetMode="External"/><Relationship Id="rId24" Type="http://schemas.openxmlformats.org/officeDocument/2006/relationships/hyperlink" Target="http://www.consultant.ru/document/cons_doc_LAW_301011/fc77c7117187684ab0cb02c7ee53952df0de55be/" TargetMode="External"/><Relationship Id="rId32" Type="http://schemas.openxmlformats.org/officeDocument/2006/relationships/hyperlink" Target="http://www.consultant.ru/document/cons_doc_LAW_301011/d43ae8ece00bbaa3bc825d04067c64adebeae28c/" TargetMode="External"/><Relationship Id="rId37" Type="http://schemas.openxmlformats.org/officeDocument/2006/relationships/hyperlink" Target="http://www.consultant.ru/document/cons_doc_LAW_301011/fc77c7117187684ab0cb02c7ee53952df0de55be/" TargetMode="External"/><Relationship Id="rId40" Type="http://schemas.openxmlformats.org/officeDocument/2006/relationships/hyperlink" Target="http://www.consultant.ru/document/cons_doc_LAW_301011/fc77c7117187684ab0cb02c7ee53952df0de55be/" TargetMode="External"/><Relationship Id="rId45" Type="http://schemas.openxmlformats.org/officeDocument/2006/relationships/hyperlink" Target="http://www.consultant.ru/document/cons_doc_LAW_301011/36fb3e57a8031adb90c7b7d13d835d1f31efff63/" TargetMode="External"/><Relationship Id="rId53" Type="http://schemas.openxmlformats.org/officeDocument/2006/relationships/hyperlink" Target="http://www.consultant.ru/document/cons_doc_LAW_301011/c1c2bfc679fb74ed4c4da6be176c8d5a7da42c49/" TargetMode="External"/><Relationship Id="rId58" Type="http://schemas.openxmlformats.org/officeDocument/2006/relationships/hyperlink" Target="http://www.consultant.ru/document/cons_doc_LAW_301011/c1c2bfc679fb74ed4c4da6be176c8d5a7da42c49/"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consultant.ru/document/cons_doc_LAW_301011/c1c2bfc679fb74ed4c4da6be176c8d5a7da42c49/" TargetMode="External"/><Relationship Id="rId19" Type="http://schemas.openxmlformats.org/officeDocument/2006/relationships/hyperlink" Target="http://www.consultant.ru/document/cons_doc_LAW_301011/36fb3e57a8031adb90c7b7d13d835d1f31efff63/" TargetMode="External"/><Relationship Id="rId14" Type="http://schemas.openxmlformats.org/officeDocument/2006/relationships/hyperlink" Target="http://www.consultant.ru/document/cons_doc_LAW_301011/36fb3e57a8031adb90c7b7d13d835d1f31efff63/" TargetMode="External"/><Relationship Id="rId22" Type="http://schemas.openxmlformats.org/officeDocument/2006/relationships/hyperlink" Target="http://www.consultant.ru/document/cons_doc_LAW_318742/d7534265d4db4bf38ebfb366c957ace0d90d049e/" TargetMode="External"/><Relationship Id="rId27" Type="http://schemas.openxmlformats.org/officeDocument/2006/relationships/hyperlink" Target="http://www.consultant.ru/document/cons_doc_LAW_301011/7cb66e0f239f00b0e1d59f167cd46beb2182ece1/" TargetMode="External"/><Relationship Id="rId30" Type="http://schemas.openxmlformats.org/officeDocument/2006/relationships/hyperlink" Target="http://www.consultant.ru/document/cons_doc_LAW_301011/7cb66e0f239f00b0e1d59f167cd46beb2182ece1/" TargetMode="External"/><Relationship Id="rId35" Type="http://schemas.openxmlformats.org/officeDocument/2006/relationships/hyperlink" Target="http://www.consultant.ru/document/cons_doc_LAW_301011/fc77c7117187684ab0cb02c7ee53952df0de55be/" TargetMode="External"/><Relationship Id="rId43" Type="http://schemas.openxmlformats.org/officeDocument/2006/relationships/hyperlink" Target="http://www.consultant.ru/document/cons_doc_LAW_286959/" TargetMode="External"/><Relationship Id="rId48" Type="http://schemas.openxmlformats.org/officeDocument/2006/relationships/hyperlink" Target="http://www.consultant.ru/document/cons_doc_LAW_301011/c1c2bfc679fb74ed4c4da6be176c8d5a7da42c49/" TargetMode="External"/><Relationship Id="rId56" Type="http://schemas.openxmlformats.org/officeDocument/2006/relationships/hyperlink" Target="http://www.consultant.ru/document/cons_doc_LAW_301011/7cb66e0f239f00b0e1d59f167cd46beb2182ece1/" TargetMode="External"/><Relationship Id="rId64" Type="http://schemas.openxmlformats.org/officeDocument/2006/relationships/hyperlink" Target="http://www.consultant.ru/document/cons_doc_LAW_301011/c1c2bfc679fb74ed4c4da6be176c8d5a7da42c49/" TargetMode="External"/><Relationship Id="rId8" Type="http://schemas.openxmlformats.org/officeDocument/2006/relationships/header" Target="header1.xml"/><Relationship Id="rId51" Type="http://schemas.openxmlformats.org/officeDocument/2006/relationships/hyperlink" Target="http://www.consultant.ru/document/cons_doc_LAW_301011/c1c2bfc679fb74ed4c4da6be176c8d5a7da42c49/" TargetMode="External"/><Relationship Id="rId3" Type="http://schemas.openxmlformats.org/officeDocument/2006/relationships/styles" Target="styles.xml"/><Relationship Id="rId12" Type="http://schemas.openxmlformats.org/officeDocument/2006/relationships/hyperlink" Target="http://www.consultant.ru/document/cons_doc_LAW_301011/36fb3e57a8031adb90c7b7d13d835d1f31efff63/" TargetMode="External"/><Relationship Id="rId17" Type="http://schemas.openxmlformats.org/officeDocument/2006/relationships/hyperlink" Target="http://www.consultant.ru/document/cons_doc_LAW_301011/825a71eb75032f603d29da32b2cf36300ac04789/" TargetMode="External"/><Relationship Id="rId25" Type="http://schemas.openxmlformats.org/officeDocument/2006/relationships/hyperlink" Target="http://www.consultant.ru/document/cons_doc_LAW_301011/d43ae8ece00bbaa3bc825d04067c64adebeae28c/" TargetMode="External"/><Relationship Id="rId33" Type="http://schemas.openxmlformats.org/officeDocument/2006/relationships/hyperlink" Target="http://www.consultant.ru/document/cons_doc_LAW_301011/fc77c7117187684ab0cb02c7ee53952df0de55be/" TargetMode="External"/><Relationship Id="rId38" Type="http://schemas.openxmlformats.org/officeDocument/2006/relationships/hyperlink" Target="http://www.consultant.ru/document/cons_doc_LAW_301011/fc77c7117187684ab0cb02c7ee53952df0de55be/" TargetMode="External"/><Relationship Id="rId46" Type="http://schemas.openxmlformats.org/officeDocument/2006/relationships/hyperlink" Target="http://www.consultant.ru/document/cons_doc_LAW_301011/f3ce931f8523b327060f9e62f0ffa5990a28639c/" TargetMode="External"/><Relationship Id="rId59" Type="http://schemas.openxmlformats.org/officeDocument/2006/relationships/hyperlink" Target="http://www.consultant.ru/document/cons_doc_LAW_301011/c1c2bfc679fb74ed4c4da6be176c8d5a7da42c49/" TargetMode="External"/><Relationship Id="rId67" Type="http://schemas.openxmlformats.org/officeDocument/2006/relationships/theme" Target="theme/theme1.xml"/><Relationship Id="rId20" Type="http://schemas.openxmlformats.org/officeDocument/2006/relationships/hyperlink" Target="http://www.consultant.ru/document/cons_doc_LAW_301011/36fb3e57a8031adb90c7b7d13d835d1f31efff63/" TargetMode="External"/><Relationship Id="rId41" Type="http://schemas.openxmlformats.org/officeDocument/2006/relationships/hyperlink" Target="http://www.consultant.ru/document/cons_doc_LAW_301011/fc77c7117187684ab0cb02c7ee53952df0de55be/" TargetMode="External"/><Relationship Id="rId54" Type="http://schemas.openxmlformats.org/officeDocument/2006/relationships/hyperlink" Target="http://www.consultant.ru/document/cons_doc_LAW_301011/c1c2bfc679fb74ed4c4da6be176c8d5a7da42c49/" TargetMode="External"/><Relationship Id="rId62" Type="http://schemas.openxmlformats.org/officeDocument/2006/relationships/hyperlink" Target="http://www.consultant.ru/document/cons_doc_LAW_301011/c1c2bfc679fb74ed4c4da6be176c8d5a7da42c4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01011/36fb3e57a8031adb90c7b7d13d835d1f31efff63/" TargetMode="External"/><Relationship Id="rId23" Type="http://schemas.openxmlformats.org/officeDocument/2006/relationships/hyperlink" Target="http://www.consultant.ru/document/cons_doc_LAW_301011/d43ae8ece00bbaa3bc825d04067c64adebeae28c/" TargetMode="External"/><Relationship Id="rId28" Type="http://schemas.openxmlformats.org/officeDocument/2006/relationships/hyperlink" Target="http://www.consultant.ru/document/cons_doc_LAW_301011/fc77c7117187684ab0cb02c7ee53952df0de55be/" TargetMode="External"/><Relationship Id="rId36" Type="http://schemas.openxmlformats.org/officeDocument/2006/relationships/hyperlink" Target="http://www.consultant.ru/document/cons_doc_LAW_301011/fc77c7117187684ab0cb02c7ee53952df0de55be/" TargetMode="External"/><Relationship Id="rId49" Type="http://schemas.openxmlformats.org/officeDocument/2006/relationships/hyperlink" Target="http://www.consultant.ru/document/cons_doc_LAW_301011/c1c2bfc679fb74ed4c4da6be176c8d5a7da42c49/" TargetMode="External"/><Relationship Id="rId57" Type="http://schemas.openxmlformats.org/officeDocument/2006/relationships/hyperlink" Target="http://www.consultant.ru/document/cons_doc_LAW_301011/7cb66e0f239f00b0e1d59f167cd46beb2182ece1/" TargetMode="External"/><Relationship Id="rId10" Type="http://schemas.openxmlformats.org/officeDocument/2006/relationships/footer" Target="footer2.xml"/><Relationship Id="rId31" Type="http://schemas.openxmlformats.org/officeDocument/2006/relationships/hyperlink" Target="http://www.consultant.ru/document/cons_doc_LAW_301011/7cb66e0f239f00b0e1d59f167cd46beb2182ece1/" TargetMode="External"/><Relationship Id="rId44" Type="http://schemas.openxmlformats.org/officeDocument/2006/relationships/hyperlink" Target="http://www.consultant.ru/document/cons_doc_LAW_301011/fc77c7117187684ab0cb02c7ee53952df0de55be/" TargetMode="External"/><Relationship Id="rId52" Type="http://schemas.openxmlformats.org/officeDocument/2006/relationships/hyperlink" Target="http://www.consultant.ru/document/cons_doc_LAW_301011/c1c2bfc679fb74ed4c4da6be176c8d5a7da42c49/" TargetMode="External"/><Relationship Id="rId60" Type="http://schemas.openxmlformats.org/officeDocument/2006/relationships/hyperlink" Target="http://www.consultant.ru/document/cons_doc_LAW_301011/c1c2bfc679fb74ed4c4da6be176c8d5a7da42c49/" TargetMode="External"/><Relationship Id="rId65" Type="http://schemas.openxmlformats.org/officeDocument/2006/relationships/hyperlink" Target="http://www.consultant.ru/document/cons_doc_LAW_301011/c1c2bfc679fb74ed4c4da6be176c8d5a7da42c49/"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consultant.ru/document/cons_doc_LAW_318742/d7534265d4db4bf38ebfb366c957ace0d90d049e/" TargetMode="External"/><Relationship Id="rId18" Type="http://schemas.openxmlformats.org/officeDocument/2006/relationships/hyperlink" Target="http://www.consultant.ru/document/cons_doc_LAW_301011/36fb3e57a8031adb90c7b7d13d835d1f31efff63/" TargetMode="External"/><Relationship Id="rId39" Type="http://schemas.openxmlformats.org/officeDocument/2006/relationships/hyperlink" Target="http://www.consultant.ru/document/cons_doc_LAW_301011/fc77c7117187684ab0cb02c7ee53952df0de55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97EC5-0438-43A9-9E88-25EA59A9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43</Pages>
  <Words>22752</Words>
  <Characters>129692</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&lt;4D6963726F736F667420576F7264202D20CFEEF0FFE4EEEA20EFF0E8ECE5EDE5EDE8FF20&gt;</vt:lpstr>
    </vt:vector>
  </TitlesOfParts>
  <Company/>
  <LinksUpToDate>false</LinksUpToDate>
  <CharactersWithSpaces>152140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&lt;4D6963726F736F667420576F7264202D20CFEEF0FFE4EEEA20EFF0E8ECE5EDE5EDE8FF20&gt;</dc:title>
  <dc:creator>&lt;CDE0F2E0EBFCFF&gt;</dc:creator>
  <cp:lastModifiedBy>Юлия Прокопюк</cp:lastModifiedBy>
  <cp:revision>94</cp:revision>
  <dcterms:created xsi:type="dcterms:W3CDTF">2020-09-03T08:28:00Z</dcterms:created>
  <dcterms:modified xsi:type="dcterms:W3CDTF">2020-09-03T12:35:00Z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2019-11-11T00:00:00Z</vt:filetime>
  </property>
  <property fmtid="{D5CDD505-2E9C-101B-9397-08002B2CF9AE}" pid="3" name="Creator">
    <vt:lpwstr>PScript5.dll Version 5.2.2</vt:lpwstr>
  </property>
  <property fmtid="{D5CDD505-2E9C-101B-9397-08002B2CF9AE}" pid="4" name="LastSaved">
    <vt:filetime>2020-09-03T00:00:00Z</vt:filetime>
  </property>
</Properties>
</file>